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12EFE" w14:textId="0F7332E1" w:rsidR="00AA2B32" w:rsidRDefault="00EB1A0B" w:rsidP="00AA2B32">
      <w:pPr>
        <w:jc w:val="center"/>
        <w:rPr>
          <w:rFonts w:ascii="Arial" w:hAnsi="Arial" w:cs="Arial"/>
          <w:b/>
          <w:color w:val="002060"/>
          <w:sz w:val="26"/>
          <w:szCs w:val="26"/>
        </w:rPr>
      </w:pPr>
      <w:bookmarkStart w:id="0" w:name="_GoBack"/>
      <w:r w:rsidRPr="00E8357D">
        <w:rPr>
          <w:rFonts w:ascii="Arial" w:hAnsi="Arial" w:cs="Arial"/>
          <w:b/>
          <w:color w:val="002060"/>
          <w:sz w:val="26"/>
          <w:szCs w:val="26"/>
        </w:rPr>
        <w:t xml:space="preserve">Сведения о качестве реализации дополнительной общеобразовательной общеразвивающей программы </w:t>
      </w:r>
      <w:r w:rsidR="00AA2B32">
        <w:rPr>
          <w:rFonts w:ascii="Arial" w:hAnsi="Arial" w:cs="Arial"/>
          <w:b/>
          <w:color w:val="002060"/>
          <w:sz w:val="26"/>
          <w:szCs w:val="26"/>
        </w:rPr>
        <w:t>«МУЛЬТИварка 7+»</w:t>
      </w:r>
    </w:p>
    <w:bookmarkEnd w:id="0"/>
    <w:p w14:paraId="51739344" w14:textId="77777777" w:rsidR="008D069C" w:rsidRDefault="008D069C" w:rsidP="00AA2B32">
      <w:pPr>
        <w:jc w:val="center"/>
        <w:rPr>
          <w:rFonts w:ascii="Arial" w:hAnsi="Arial" w:cs="Arial"/>
          <w:b/>
          <w:color w:val="002060"/>
          <w:sz w:val="26"/>
          <w:szCs w:val="26"/>
        </w:rPr>
      </w:pPr>
    </w:p>
    <w:p w14:paraId="56549B64" w14:textId="77777777" w:rsidR="00AA2B32" w:rsidRDefault="00AA2B32" w:rsidP="00AA2B32">
      <w:pPr>
        <w:rPr>
          <w:rFonts w:ascii="Arial" w:hAnsi="Arial" w:cs="Arial"/>
          <w:b/>
          <w:color w:val="002060"/>
          <w:sz w:val="26"/>
          <w:szCs w:val="26"/>
        </w:rPr>
      </w:pPr>
    </w:p>
    <w:p w14:paraId="06DA325C" w14:textId="55A82F90" w:rsidR="00AA2B32" w:rsidRDefault="008D069C" w:rsidP="008D069C">
      <w:pPr>
        <w:jc w:val="right"/>
        <w:rPr>
          <w:rFonts w:ascii="Arial" w:hAnsi="Arial" w:cs="Arial"/>
          <w:b/>
          <w:color w:val="002060"/>
          <w:sz w:val="26"/>
          <w:szCs w:val="26"/>
        </w:rPr>
      </w:pPr>
      <w:r>
        <w:rPr>
          <w:rFonts w:ascii="Arial" w:hAnsi="Arial" w:cs="Arial"/>
          <w:b/>
          <w:color w:val="002060"/>
          <w:sz w:val="26"/>
          <w:szCs w:val="26"/>
        </w:rPr>
        <w:t>Педагог: Евстифеева Елена Александровна</w:t>
      </w:r>
    </w:p>
    <w:p w14:paraId="7BCA9D87" w14:textId="77777777" w:rsidR="00EB1A0B" w:rsidRPr="00C127D8" w:rsidRDefault="00C127D8" w:rsidP="00AA2B32">
      <w:pPr>
        <w:rPr>
          <w:rFonts w:ascii="Arial" w:hAnsi="Arial" w:cs="Arial"/>
          <w:i/>
        </w:rPr>
      </w:pPr>
      <w:r w:rsidRPr="00C127D8">
        <w:rPr>
          <w:rFonts w:ascii="Arial" w:hAnsi="Arial" w:cs="Arial"/>
          <w:i/>
        </w:rPr>
        <w:t>Срок реализации:</w:t>
      </w:r>
      <w:r w:rsidR="00AA2B32">
        <w:rPr>
          <w:rFonts w:ascii="Arial" w:hAnsi="Arial" w:cs="Arial"/>
          <w:i/>
        </w:rPr>
        <w:t xml:space="preserve"> </w:t>
      </w:r>
      <w:r w:rsidR="00AA2B32" w:rsidRPr="00AA2B32">
        <w:rPr>
          <w:rFonts w:ascii="Arial" w:hAnsi="Arial" w:cs="Arial"/>
        </w:rPr>
        <w:t>4 года</w:t>
      </w:r>
      <w:r w:rsidR="00AA2B32">
        <w:rPr>
          <w:rFonts w:ascii="Arial" w:hAnsi="Arial" w:cs="Arial"/>
          <w:i/>
        </w:rPr>
        <w:t xml:space="preserve"> </w:t>
      </w:r>
    </w:p>
    <w:p w14:paraId="270A4765" w14:textId="77777777" w:rsidR="00C127D8" w:rsidRPr="00C127D8" w:rsidRDefault="00C127D8" w:rsidP="00E8357D">
      <w:pPr>
        <w:rPr>
          <w:rFonts w:ascii="Arial" w:hAnsi="Arial" w:cs="Arial"/>
          <w:i/>
        </w:rPr>
      </w:pPr>
      <w:r w:rsidRPr="00C127D8">
        <w:rPr>
          <w:rFonts w:ascii="Arial" w:hAnsi="Arial" w:cs="Arial"/>
          <w:i/>
        </w:rPr>
        <w:t>Объем программы:</w:t>
      </w:r>
      <w:r w:rsidR="00AA2B32">
        <w:rPr>
          <w:rFonts w:ascii="Arial" w:hAnsi="Arial" w:cs="Arial"/>
          <w:i/>
        </w:rPr>
        <w:t xml:space="preserve"> </w:t>
      </w:r>
      <w:r w:rsidR="00AA2B32" w:rsidRPr="00AA2B32">
        <w:rPr>
          <w:rFonts w:ascii="Arial" w:hAnsi="Arial" w:cs="Arial"/>
        </w:rPr>
        <w:t>1008 часов</w:t>
      </w:r>
    </w:p>
    <w:p w14:paraId="5061B133" w14:textId="77777777" w:rsidR="00C127D8" w:rsidRPr="00C127D8" w:rsidRDefault="00C127D8" w:rsidP="00E8357D">
      <w:pPr>
        <w:rPr>
          <w:rFonts w:ascii="Arial" w:hAnsi="Arial" w:cs="Arial"/>
          <w:i/>
        </w:rPr>
      </w:pPr>
      <w:r w:rsidRPr="00C127D8">
        <w:rPr>
          <w:rFonts w:ascii="Arial" w:hAnsi="Arial" w:cs="Arial"/>
          <w:i/>
        </w:rPr>
        <w:t xml:space="preserve">Контингент: </w:t>
      </w:r>
      <w:r w:rsidR="00AA2B32">
        <w:rPr>
          <w:bCs/>
          <w:color w:val="000000"/>
          <w:lang w:eastAsia="ar-SA"/>
        </w:rPr>
        <w:t>7-12 лет</w:t>
      </w:r>
    </w:p>
    <w:p w14:paraId="4ED7E49E" w14:textId="77777777" w:rsidR="00C127D8" w:rsidRDefault="00C127D8" w:rsidP="00EB1A0B">
      <w:pPr>
        <w:ind w:firstLine="567"/>
        <w:jc w:val="both"/>
        <w:rPr>
          <w:rFonts w:ascii="Arial" w:hAnsi="Arial" w:cs="Arial"/>
        </w:rPr>
      </w:pPr>
    </w:p>
    <w:p w14:paraId="4B6A5B3D" w14:textId="77777777" w:rsidR="00F02AF4" w:rsidRPr="00C127D8" w:rsidRDefault="00C127D8" w:rsidP="00C127D8">
      <w:pPr>
        <w:tabs>
          <w:tab w:val="left" w:pos="851"/>
        </w:tabs>
        <w:ind w:firstLine="567"/>
        <w:jc w:val="both"/>
        <w:rPr>
          <w:rFonts w:ascii="Arial" w:hAnsi="Arial" w:cs="Arial"/>
          <w:b/>
        </w:rPr>
      </w:pPr>
      <w:r w:rsidRPr="00C127D8">
        <w:rPr>
          <w:rFonts w:ascii="Arial" w:hAnsi="Arial" w:cs="Arial"/>
          <w:b/>
        </w:rPr>
        <w:t>Показатели качества реализации программы базируются на следующих результатах:</w:t>
      </w:r>
    </w:p>
    <w:p w14:paraId="4A3B04D5" w14:textId="77777777" w:rsidR="001E55BA" w:rsidRDefault="00C127D8" w:rsidP="00C127D8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C127D8">
        <w:rPr>
          <w:rFonts w:ascii="Arial" w:hAnsi="Arial" w:cs="Arial"/>
          <w:b/>
        </w:rPr>
        <w:t>Сохранность контингента.</w:t>
      </w:r>
      <w:r w:rsidRPr="00C127D8">
        <w:rPr>
          <w:rFonts w:ascii="Arial" w:hAnsi="Arial" w:cs="Arial"/>
        </w:rPr>
        <w:t xml:space="preserve"> </w:t>
      </w:r>
    </w:p>
    <w:p w14:paraId="553538C4" w14:textId="77777777" w:rsidR="00C127D8" w:rsidRPr="001E55BA" w:rsidRDefault="001E55BA" w:rsidP="001E55BA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</w:t>
      </w:r>
      <w:r w:rsidR="00C127D8" w:rsidRPr="001E55BA">
        <w:rPr>
          <w:rFonts w:ascii="Arial" w:hAnsi="Arial" w:cs="Arial"/>
        </w:rPr>
        <w:t>протяжении всего периода обучения наблюдается стабильная численность учащихся и устойчивая динамика сохранности контингента благодаря деятельностному подходу в обучении, способствующего развитию мотивации личности к познанию и творчеству; созданию ситуации успеха; условий для самореализации, самопознания, самоопределения личности; признания за учащимся права на пробы и ошибки.</w:t>
      </w:r>
    </w:p>
    <w:p w14:paraId="4A49388D" w14:textId="77777777" w:rsidR="00DB53C4" w:rsidRPr="00DB53C4" w:rsidRDefault="00DB53C4" w:rsidP="00AF654B">
      <w:pPr>
        <w:widowControl w:val="0"/>
        <w:tabs>
          <w:tab w:val="left" w:pos="993"/>
        </w:tabs>
        <w:contextualSpacing/>
        <w:jc w:val="both"/>
        <w:rPr>
          <w:rFonts w:ascii="Arial" w:hAnsi="Arial" w:cs="Arial"/>
          <w:i/>
        </w:rPr>
      </w:pPr>
    </w:p>
    <w:tbl>
      <w:tblPr>
        <w:tblStyle w:val="a4"/>
        <w:tblW w:w="10539" w:type="dxa"/>
        <w:tblLook w:val="04A0" w:firstRow="1" w:lastRow="0" w:firstColumn="1" w:lastColumn="0" w:noHBand="0" w:noVBand="1"/>
      </w:tblPr>
      <w:tblGrid>
        <w:gridCol w:w="1555"/>
        <w:gridCol w:w="1642"/>
        <w:gridCol w:w="2610"/>
        <w:gridCol w:w="2693"/>
        <w:gridCol w:w="2039"/>
      </w:tblGrid>
      <w:tr w:rsidR="00AF654B" w14:paraId="61B6CA86" w14:textId="77777777" w:rsidTr="00AF654B">
        <w:tc>
          <w:tcPr>
            <w:tcW w:w="1555" w:type="dxa"/>
          </w:tcPr>
          <w:p w14:paraId="760B6112" w14:textId="77777777" w:rsidR="00AF654B" w:rsidRPr="00AF654B" w:rsidRDefault="00AF654B" w:rsidP="00AF654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AF654B">
              <w:rPr>
                <w:rFonts w:ascii="Arial" w:hAnsi="Arial" w:cs="Arial"/>
                <w:b/>
              </w:rPr>
              <w:t>Учебный год</w:t>
            </w:r>
          </w:p>
        </w:tc>
        <w:tc>
          <w:tcPr>
            <w:tcW w:w="1642" w:type="dxa"/>
          </w:tcPr>
          <w:p w14:paraId="2D97E64D" w14:textId="77777777" w:rsidR="00AF654B" w:rsidRPr="00AF654B" w:rsidRDefault="00AF654B" w:rsidP="00AF654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AF654B">
              <w:rPr>
                <w:rFonts w:ascii="Arial" w:hAnsi="Arial" w:cs="Arial"/>
                <w:b/>
              </w:rPr>
              <w:t>Кол-во групп</w:t>
            </w:r>
          </w:p>
        </w:tc>
        <w:tc>
          <w:tcPr>
            <w:tcW w:w="2610" w:type="dxa"/>
          </w:tcPr>
          <w:p w14:paraId="376AEE11" w14:textId="77777777" w:rsidR="00AF654B" w:rsidRPr="00AF654B" w:rsidRDefault="00AF654B" w:rsidP="00AF654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AF654B">
              <w:rPr>
                <w:rFonts w:ascii="Arial" w:hAnsi="Arial" w:cs="Arial"/>
                <w:b/>
              </w:rPr>
              <w:t>Кол-во обучающихся на начало года</w:t>
            </w:r>
          </w:p>
        </w:tc>
        <w:tc>
          <w:tcPr>
            <w:tcW w:w="2693" w:type="dxa"/>
          </w:tcPr>
          <w:p w14:paraId="1C3BD0B4" w14:textId="77777777" w:rsidR="00AF654B" w:rsidRPr="00AF654B" w:rsidRDefault="00AF654B" w:rsidP="00AF654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AF654B">
              <w:rPr>
                <w:rFonts w:ascii="Arial" w:hAnsi="Arial" w:cs="Arial"/>
                <w:b/>
              </w:rPr>
              <w:t>Кол-во обучающихся на конец года</w:t>
            </w:r>
          </w:p>
        </w:tc>
        <w:tc>
          <w:tcPr>
            <w:tcW w:w="2039" w:type="dxa"/>
          </w:tcPr>
          <w:p w14:paraId="3DC24AA7" w14:textId="77777777" w:rsidR="00AF654B" w:rsidRPr="00AF654B" w:rsidRDefault="00AF654B" w:rsidP="00AF654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AF654B">
              <w:rPr>
                <w:rFonts w:ascii="Arial" w:hAnsi="Arial" w:cs="Arial"/>
                <w:b/>
              </w:rPr>
              <w:t>% сохранности контингента</w:t>
            </w:r>
          </w:p>
        </w:tc>
      </w:tr>
      <w:tr w:rsidR="00AF654B" w14:paraId="4BEBF78B" w14:textId="77777777" w:rsidTr="00AF654B">
        <w:tc>
          <w:tcPr>
            <w:tcW w:w="1555" w:type="dxa"/>
          </w:tcPr>
          <w:p w14:paraId="3C845910" w14:textId="77777777" w:rsidR="00AF654B" w:rsidRPr="00DB4B1E" w:rsidRDefault="00F26F98" w:rsidP="00AF654B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2023-2024</w:t>
            </w:r>
          </w:p>
        </w:tc>
        <w:tc>
          <w:tcPr>
            <w:tcW w:w="1642" w:type="dxa"/>
          </w:tcPr>
          <w:p w14:paraId="3C59813F" w14:textId="77777777" w:rsidR="00AF654B" w:rsidRDefault="00F26F98" w:rsidP="00AF654B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10" w:type="dxa"/>
          </w:tcPr>
          <w:p w14:paraId="50C01DD6" w14:textId="77777777" w:rsidR="00AF654B" w:rsidRDefault="00F26F98" w:rsidP="00AF654B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693" w:type="dxa"/>
          </w:tcPr>
          <w:p w14:paraId="75456D4F" w14:textId="77777777" w:rsidR="00AF654B" w:rsidRDefault="00F26F98" w:rsidP="00AF654B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039" w:type="dxa"/>
          </w:tcPr>
          <w:p w14:paraId="037F7659" w14:textId="77777777" w:rsidR="00AF654B" w:rsidRDefault="00F26F98" w:rsidP="00AF654B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AF654B">
              <w:rPr>
                <w:rFonts w:ascii="Arial" w:hAnsi="Arial" w:cs="Arial"/>
              </w:rPr>
              <w:t xml:space="preserve"> %</w:t>
            </w:r>
          </w:p>
        </w:tc>
      </w:tr>
      <w:tr w:rsidR="00AF654B" w14:paraId="1BC57BE6" w14:textId="77777777" w:rsidTr="00AF654B">
        <w:tc>
          <w:tcPr>
            <w:tcW w:w="1555" w:type="dxa"/>
          </w:tcPr>
          <w:p w14:paraId="368466B7" w14:textId="77777777" w:rsidR="00AF654B" w:rsidRPr="00DB4B1E" w:rsidRDefault="00F26F98" w:rsidP="00AF654B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2024-2025</w:t>
            </w:r>
          </w:p>
        </w:tc>
        <w:tc>
          <w:tcPr>
            <w:tcW w:w="1642" w:type="dxa"/>
          </w:tcPr>
          <w:p w14:paraId="10653E72" w14:textId="77777777" w:rsidR="00AF654B" w:rsidRDefault="00F26F98" w:rsidP="00AF654B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10" w:type="dxa"/>
          </w:tcPr>
          <w:p w14:paraId="1719453A" w14:textId="77777777" w:rsidR="00AF654B" w:rsidRDefault="00F26F98" w:rsidP="00AF654B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2693" w:type="dxa"/>
          </w:tcPr>
          <w:p w14:paraId="3F81832F" w14:textId="77777777" w:rsidR="00AF654B" w:rsidRDefault="00F26F98" w:rsidP="00AF654B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2039" w:type="dxa"/>
          </w:tcPr>
          <w:p w14:paraId="669275FE" w14:textId="77777777" w:rsidR="00AF654B" w:rsidRDefault="00AF654B" w:rsidP="00AF654B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100 %</w:t>
            </w:r>
          </w:p>
        </w:tc>
      </w:tr>
      <w:tr w:rsidR="00AF654B" w14:paraId="7BCC2D1B" w14:textId="77777777" w:rsidTr="00AF654B">
        <w:tc>
          <w:tcPr>
            <w:tcW w:w="1555" w:type="dxa"/>
          </w:tcPr>
          <w:p w14:paraId="022EEC3E" w14:textId="77777777" w:rsidR="00AF654B" w:rsidRPr="00DB4B1E" w:rsidRDefault="00F26F98" w:rsidP="00AF654B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2025-2026</w:t>
            </w:r>
          </w:p>
        </w:tc>
        <w:tc>
          <w:tcPr>
            <w:tcW w:w="1642" w:type="dxa"/>
          </w:tcPr>
          <w:p w14:paraId="5D29B727" w14:textId="77777777" w:rsidR="00AF654B" w:rsidRDefault="00F26F98" w:rsidP="00AF654B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10" w:type="dxa"/>
          </w:tcPr>
          <w:p w14:paraId="24642897" w14:textId="77777777" w:rsidR="00AF654B" w:rsidRDefault="00F26F98" w:rsidP="00AF654B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693" w:type="dxa"/>
          </w:tcPr>
          <w:p w14:paraId="3175F608" w14:textId="77777777" w:rsidR="00AF654B" w:rsidRDefault="00F26F98" w:rsidP="00AF654B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039" w:type="dxa"/>
          </w:tcPr>
          <w:p w14:paraId="156C6E32" w14:textId="77777777" w:rsidR="00AF654B" w:rsidRDefault="00F26F98" w:rsidP="00AF654B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AF654B">
              <w:rPr>
                <w:rFonts w:ascii="Arial" w:hAnsi="Arial" w:cs="Arial"/>
              </w:rPr>
              <w:t xml:space="preserve"> %</w:t>
            </w:r>
          </w:p>
        </w:tc>
      </w:tr>
    </w:tbl>
    <w:p w14:paraId="7BD3F2BB" w14:textId="77777777" w:rsidR="00DA2A1A" w:rsidRPr="00F26F98" w:rsidRDefault="00DA2A1A" w:rsidP="00F26F98">
      <w:pPr>
        <w:widowControl w:val="0"/>
        <w:tabs>
          <w:tab w:val="left" w:pos="993"/>
        </w:tabs>
        <w:contextualSpacing/>
        <w:jc w:val="both"/>
        <w:rPr>
          <w:rFonts w:ascii="Arial" w:hAnsi="Arial" w:cs="Arial"/>
        </w:rPr>
      </w:pPr>
    </w:p>
    <w:p w14:paraId="0D13E07B" w14:textId="77777777" w:rsidR="00AF654B" w:rsidRPr="00AF654B" w:rsidRDefault="00AF654B" w:rsidP="00AF654B">
      <w:pPr>
        <w:pStyle w:val="a3"/>
        <w:widowControl w:val="0"/>
        <w:tabs>
          <w:tab w:val="left" w:pos="993"/>
        </w:tabs>
        <w:ind w:left="0" w:firstLine="567"/>
        <w:contextualSpacing/>
        <w:jc w:val="both"/>
        <w:rPr>
          <w:rFonts w:ascii="Arial" w:hAnsi="Arial" w:cs="Arial"/>
        </w:rPr>
      </w:pPr>
      <w:r w:rsidRPr="00AF654B">
        <w:rPr>
          <w:rFonts w:ascii="Arial" w:hAnsi="Arial" w:cs="Arial"/>
        </w:rPr>
        <w:t>Сохранность контингента в объединении обусловлена инновационным содержанием образовательной программы, а также ростом мотивации учащихся к занятиям.</w:t>
      </w:r>
    </w:p>
    <w:p w14:paraId="4E977B91" w14:textId="77777777" w:rsidR="00AF654B" w:rsidRDefault="00AF654B" w:rsidP="00AF654B">
      <w:pPr>
        <w:ind w:firstLine="567"/>
        <w:jc w:val="both"/>
        <w:rPr>
          <w:rFonts w:ascii="Arial" w:hAnsi="Arial" w:cs="Arial"/>
        </w:rPr>
      </w:pPr>
    </w:p>
    <w:p w14:paraId="246C3BF3" w14:textId="77777777" w:rsidR="001E55BA" w:rsidRPr="001E55BA" w:rsidRDefault="001E55BA" w:rsidP="001E55BA">
      <w:pPr>
        <w:pStyle w:val="a3"/>
        <w:numPr>
          <w:ilvl w:val="0"/>
          <w:numId w:val="2"/>
        </w:numPr>
        <w:ind w:left="0" w:firstLine="567"/>
        <w:jc w:val="both"/>
        <w:rPr>
          <w:rFonts w:ascii="Arial" w:hAnsi="Arial" w:cs="Arial"/>
          <w:b/>
          <w:color w:val="002060"/>
        </w:rPr>
      </w:pPr>
      <w:r w:rsidRPr="001E55BA">
        <w:rPr>
          <w:rFonts w:ascii="Arial" w:hAnsi="Arial" w:cs="Arial"/>
          <w:b/>
        </w:rPr>
        <w:t xml:space="preserve">Полнота выполнения программы. </w:t>
      </w:r>
    </w:p>
    <w:p w14:paraId="67449DAF" w14:textId="77777777" w:rsidR="00EB203C" w:rsidRPr="001E55BA" w:rsidRDefault="001E55BA" w:rsidP="001E55BA">
      <w:pPr>
        <w:ind w:firstLine="567"/>
        <w:jc w:val="both"/>
        <w:rPr>
          <w:rFonts w:ascii="Arial" w:hAnsi="Arial" w:cs="Arial"/>
          <w:b/>
          <w:color w:val="002060"/>
        </w:rPr>
      </w:pPr>
      <w:r w:rsidRPr="001E55BA">
        <w:rPr>
          <w:rFonts w:ascii="Arial" w:hAnsi="Arial" w:cs="Arial"/>
        </w:rPr>
        <w:t>По итогам ежегодного мониторинга полнота выполнения программы составляет 100%</w:t>
      </w:r>
      <w:r w:rsidR="00F26F98">
        <w:rPr>
          <w:rFonts w:ascii="Arial" w:hAnsi="Arial" w:cs="Arial"/>
        </w:rPr>
        <w:t>.</w:t>
      </w:r>
    </w:p>
    <w:p w14:paraId="4E623C8F" w14:textId="77777777" w:rsidR="00EB203C" w:rsidRPr="00EB203C" w:rsidRDefault="00EB203C" w:rsidP="00EB203C">
      <w:pPr>
        <w:pStyle w:val="a3"/>
        <w:rPr>
          <w:rFonts w:ascii="Arial" w:hAnsi="Arial" w:cs="Arial"/>
          <w:sz w:val="22"/>
          <w:szCs w:val="22"/>
        </w:rPr>
      </w:pPr>
    </w:p>
    <w:p w14:paraId="29BA08B3" w14:textId="77777777" w:rsidR="00EB203C" w:rsidRPr="000449C1" w:rsidRDefault="00EB203C" w:rsidP="000449C1">
      <w:pPr>
        <w:pStyle w:val="a3"/>
        <w:jc w:val="center"/>
        <w:rPr>
          <w:rFonts w:ascii="Arial" w:hAnsi="Arial" w:cs="Arial"/>
          <w:b/>
        </w:rPr>
      </w:pPr>
      <w:r w:rsidRPr="000449C1">
        <w:rPr>
          <w:rFonts w:ascii="Arial" w:hAnsi="Arial" w:cs="Arial"/>
          <w:b/>
        </w:rPr>
        <w:t>Полнота реализации ДОП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4252"/>
        <w:gridCol w:w="3115"/>
      </w:tblGrid>
      <w:tr w:rsidR="00EB203C" w:rsidRPr="00EB203C" w14:paraId="08783A01" w14:textId="77777777" w:rsidTr="00F26F98">
        <w:trPr>
          <w:trHeight w:val="705"/>
        </w:trPr>
        <w:tc>
          <w:tcPr>
            <w:tcW w:w="1940" w:type="dxa"/>
          </w:tcPr>
          <w:p w14:paraId="60EC9131" w14:textId="77777777" w:rsidR="00EB203C" w:rsidRPr="00EB203C" w:rsidRDefault="00EB203C" w:rsidP="00EB203C">
            <w:pPr>
              <w:pStyle w:val="a3"/>
              <w:ind w:left="0"/>
              <w:jc w:val="center"/>
              <w:rPr>
                <w:rFonts w:ascii="Arial" w:hAnsi="Arial" w:cs="Arial"/>
                <w:b/>
              </w:rPr>
            </w:pPr>
            <w:r w:rsidRPr="00EB203C">
              <w:rPr>
                <w:rFonts w:ascii="Arial" w:hAnsi="Arial" w:cs="Arial"/>
                <w:b/>
              </w:rPr>
              <w:t>Учебный год</w:t>
            </w:r>
          </w:p>
        </w:tc>
        <w:tc>
          <w:tcPr>
            <w:tcW w:w="4252" w:type="dxa"/>
          </w:tcPr>
          <w:p w14:paraId="6E8B00A8" w14:textId="77777777" w:rsidR="00EB203C" w:rsidRPr="00EB203C" w:rsidRDefault="00EB203C" w:rsidP="00EB203C">
            <w:pPr>
              <w:pStyle w:val="a3"/>
              <w:ind w:left="0"/>
              <w:jc w:val="center"/>
              <w:rPr>
                <w:rFonts w:ascii="Arial" w:hAnsi="Arial" w:cs="Arial"/>
                <w:b/>
              </w:rPr>
            </w:pPr>
            <w:r w:rsidRPr="00EB203C">
              <w:rPr>
                <w:rFonts w:ascii="Arial" w:hAnsi="Arial" w:cs="Arial"/>
                <w:b/>
              </w:rPr>
              <w:t>Количество часов по учебному плану</w:t>
            </w:r>
          </w:p>
        </w:tc>
        <w:tc>
          <w:tcPr>
            <w:tcW w:w="3115" w:type="dxa"/>
          </w:tcPr>
          <w:p w14:paraId="65A51089" w14:textId="77777777" w:rsidR="00EB203C" w:rsidRPr="00EB203C" w:rsidRDefault="00EB203C" w:rsidP="00EB203C">
            <w:pPr>
              <w:pStyle w:val="a3"/>
              <w:ind w:left="0"/>
              <w:jc w:val="center"/>
              <w:rPr>
                <w:rFonts w:ascii="Arial" w:hAnsi="Arial" w:cs="Arial"/>
                <w:b/>
              </w:rPr>
            </w:pPr>
            <w:r w:rsidRPr="00EB203C">
              <w:rPr>
                <w:rFonts w:ascii="Arial" w:hAnsi="Arial" w:cs="Arial"/>
                <w:b/>
              </w:rPr>
              <w:t>Выполнение программы (%)</w:t>
            </w:r>
          </w:p>
        </w:tc>
      </w:tr>
      <w:tr w:rsidR="00F26F98" w:rsidRPr="00EB203C" w14:paraId="6E48CC62" w14:textId="77777777" w:rsidTr="00DA2A1A">
        <w:tc>
          <w:tcPr>
            <w:tcW w:w="1940" w:type="dxa"/>
          </w:tcPr>
          <w:p w14:paraId="0755F0DD" w14:textId="77777777" w:rsidR="00F26F98" w:rsidRPr="00DB4B1E" w:rsidRDefault="00F26F98" w:rsidP="00F26F98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2023-2024</w:t>
            </w:r>
          </w:p>
        </w:tc>
        <w:tc>
          <w:tcPr>
            <w:tcW w:w="4252" w:type="dxa"/>
          </w:tcPr>
          <w:p w14:paraId="0706001E" w14:textId="77777777" w:rsidR="00F26F98" w:rsidRPr="00EB203C" w:rsidRDefault="00F26F98" w:rsidP="00F26F98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</w:t>
            </w:r>
          </w:p>
        </w:tc>
        <w:tc>
          <w:tcPr>
            <w:tcW w:w="3115" w:type="dxa"/>
          </w:tcPr>
          <w:p w14:paraId="0C3F2A5C" w14:textId="77777777" w:rsidR="00F26F98" w:rsidRPr="00EB203C" w:rsidRDefault="00F26F98" w:rsidP="00F26F98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F26F98">
              <w:rPr>
                <w:rFonts w:ascii="Arial" w:hAnsi="Arial" w:cs="Arial"/>
              </w:rPr>
              <w:t>100%</w:t>
            </w:r>
          </w:p>
        </w:tc>
      </w:tr>
      <w:tr w:rsidR="00F26F98" w:rsidRPr="00EB203C" w14:paraId="53EDD48B" w14:textId="77777777" w:rsidTr="00DA2A1A">
        <w:tc>
          <w:tcPr>
            <w:tcW w:w="1940" w:type="dxa"/>
          </w:tcPr>
          <w:p w14:paraId="79D5B7F2" w14:textId="77777777" w:rsidR="00F26F98" w:rsidRPr="00DB4B1E" w:rsidRDefault="00F26F98" w:rsidP="00F26F98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2024-2025</w:t>
            </w:r>
          </w:p>
        </w:tc>
        <w:tc>
          <w:tcPr>
            <w:tcW w:w="4252" w:type="dxa"/>
          </w:tcPr>
          <w:p w14:paraId="16FEB1EF" w14:textId="77777777" w:rsidR="00F26F98" w:rsidRPr="00EB203C" w:rsidRDefault="00F26F98" w:rsidP="00F26F98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</w:t>
            </w:r>
          </w:p>
        </w:tc>
        <w:tc>
          <w:tcPr>
            <w:tcW w:w="3115" w:type="dxa"/>
          </w:tcPr>
          <w:p w14:paraId="43FCCA68" w14:textId="77777777" w:rsidR="00F26F98" w:rsidRPr="00EB203C" w:rsidRDefault="00F26F98" w:rsidP="00F26F98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F26F98" w:rsidRPr="00EB203C" w14:paraId="42B439E6" w14:textId="77777777" w:rsidTr="00DA2A1A">
        <w:tc>
          <w:tcPr>
            <w:tcW w:w="1940" w:type="dxa"/>
          </w:tcPr>
          <w:p w14:paraId="65FFAD63" w14:textId="77777777" w:rsidR="00F26F98" w:rsidRPr="00DB4B1E" w:rsidRDefault="00F26F98" w:rsidP="00F26F98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2025-2026</w:t>
            </w:r>
          </w:p>
        </w:tc>
        <w:tc>
          <w:tcPr>
            <w:tcW w:w="4252" w:type="dxa"/>
          </w:tcPr>
          <w:p w14:paraId="1CABA774" w14:textId="77777777" w:rsidR="00F26F98" w:rsidRPr="00EB203C" w:rsidRDefault="00F26F98" w:rsidP="00F26F98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</w:t>
            </w:r>
          </w:p>
        </w:tc>
        <w:tc>
          <w:tcPr>
            <w:tcW w:w="3115" w:type="dxa"/>
          </w:tcPr>
          <w:p w14:paraId="0043C39E" w14:textId="77777777" w:rsidR="00F26F98" w:rsidRPr="00EB203C" w:rsidRDefault="00F26F98" w:rsidP="00F26F98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F26F98">
              <w:rPr>
                <w:rFonts w:ascii="Arial" w:hAnsi="Arial" w:cs="Arial"/>
              </w:rPr>
              <w:t>100%</w:t>
            </w:r>
          </w:p>
        </w:tc>
      </w:tr>
    </w:tbl>
    <w:p w14:paraId="171DFA8F" w14:textId="77777777" w:rsidR="00EB203C" w:rsidRDefault="00EB203C" w:rsidP="00DB4B1E">
      <w:pPr>
        <w:ind w:firstLine="567"/>
        <w:jc w:val="center"/>
        <w:rPr>
          <w:rFonts w:ascii="Arial" w:hAnsi="Arial" w:cs="Arial"/>
          <w:b/>
          <w:color w:val="002060"/>
        </w:rPr>
      </w:pPr>
    </w:p>
    <w:p w14:paraId="7422052E" w14:textId="77777777" w:rsidR="00110650" w:rsidRPr="00F26F98" w:rsidRDefault="001E55BA" w:rsidP="00F26F98">
      <w:pPr>
        <w:pStyle w:val="a3"/>
        <w:numPr>
          <w:ilvl w:val="0"/>
          <w:numId w:val="2"/>
        </w:numPr>
        <w:tabs>
          <w:tab w:val="left" w:pos="1276"/>
        </w:tabs>
        <w:ind w:left="0" w:firstLine="567"/>
        <w:jc w:val="both"/>
        <w:rPr>
          <w:rFonts w:ascii="Arial" w:hAnsi="Arial" w:cs="Arial"/>
          <w:b/>
        </w:rPr>
      </w:pPr>
      <w:r w:rsidRPr="001E55BA">
        <w:rPr>
          <w:rFonts w:ascii="Arial" w:hAnsi="Arial" w:cs="Arial"/>
          <w:b/>
        </w:rPr>
        <w:t xml:space="preserve">Уровень учебных достижений учащихся по освоению содержания программы </w:t>
      </w:r>
    </w:p>
    <w:p w14:paraId="582DAF9E" w14:textId="77777777" w:rsidR="00F26F98" w:rsidRDefault="00F26F98" w:rsidP="00372F0B">
      <w:pPr>
        <w:ind w:firstLine="567"/>
        <w:jc w:val="both"/>
        <w:rPr>
          <w:rFonts w:ascii="Arial" w:hAnsi="Arial" w:cs="Arial"/>
        </w:rPr>
      </w:pPr>
    </w:p>
    <w:p w14:paraId="6BB72E9E" w14:textId="77777777" w:rsidR="00F26F98" w:rsidRDefault="00372F0B" w:rsidP="008D069C">
      <w:pPr>
        <w:tabs>
          <w:tab w:val="left" w:pos="993"/>
          <w:tab w:val="left" w:pos="5096"/>
        </w:tabs>
        <w:ind w:firstLine="709"/>
        <w:jc w:val="both"/>
        <w:rPr>
          <w:sz w:val="28"/>
        </w:rPr>
      </w:pPr>
      <w:r w:rsidRPr="004E6D1A">
        <w:rPr>
          <w:rFonts w:ascii="Arial" w:hAnsi="Arial" w:cs="Arial"/>
        </w:rPr>
        <w:t xml:space="preserve">Одним из основных результатов обучения по программе является формирование </w:t>
      </w:r>
      <w:r w:rsidRPr="004E6D1A">
        <w:rPr>
          <w:rFonts w:ascii="Arial" w:hAnsi="Arial" w:cs="Arial"/>
          <w:b/>
          <w:bCs/>
        </w:rPr>
        <w:t>предметных компетенций обучающегося</w:t>
      </w:r>
      <w:r w:rsidRPr="004E6D1A">
        <w:rPr>
          <w:rFonts w:ascii="Arial" w:hAnsi="Arial" w:cs="Arial"/>
        </w:rPr>
        <w:t xml:space="preserve">. </w:t>
      </w:r>
      <w:r w:rsidR="00F26F98">
        <w:rPr>
          <w:rFonts w:ascii="Arial" w:hAnsi="Arial" w:cs="Arial"/>
        </w:rPr>
        <w:t xml:space="preserve">За время прохождения программы </w:t>
      </w:r>
      <w:r w:rsidR="00F26F98">
        <w:rPr>
          <w:sz w:val="28"/>
          <w:szCs w:val="28"/>
        </w:rPr>
        <w:t xml:space="preserve">обучающиеся владеют </w:t>
      </w:r>
      <w:r w:rsidR="00F26F98">
        <w:rPr>
          <w:sz w:val="28"/>
        </w:rPr>
        <w:t xml:space="preserve">основными видами мультипликации: </w:t>
      </w:r>
      <w:r w:rsidR="00F26F98" w:rsidRPr="00E66CB4">
        <w:rPr>
          <w:sz w:val="28"/>
        </w:rPr>
        <w:t>рисованн</w:t>
      </w:r>
      <w:r w:rsidR="00F26F98">
        <w:rPr>
          <w:sz w:val="28"/>
        </w:rPr>
        <w:t>ой, пластилиновой</w:t>
      </w:r>
      <w:r w:rsidR="00F26F98" w:rsidRPr="00E66CB4">
        <w:rPr>
          <w:sz w:val="28"/>
        </w:rPr>
        <w:t>, песочн</w:t>
      </w:r>
      <w:r w:rsidR="00F26F98">
        <w:rPr>
          <w:sz w:val="28"/>
        </w:rPr>
        <w:t>ой,</w:t>
      </w:r>
      <w:r w:rsidR="00F26F98" w:rsidRPr="00E66CB4">
        <w:rPr>
          <w:sz w:val="28"/>
        </w:rPr>
        <w:t xml:space="preserve"> кук</w:t>
      </w:r>
      <w:r w:rsidR="00937EE9">
        <w:rPr>
          <w:sz w:val="28"/>
        </w:rPr>
        <w:t>ольной и лего анимацией;</w:t>
      </w:r>
      <w:r w:rsidR="00F26F98">
        <w:rPr>
          <w:sz w:val="28"/>
        </w:rPr>
        <w:t xml:space="preserve"> знают </w:t>
      </w:r>
      <w:r w:rsidR="00F26F98" w:rsidRPr="00E67D0D">
        <w:rPr>
          <w:sz w:val="28"/>
        </w:rPr>
        <w:t>процесс разработки и изготовления кукол, фонов и декораций, установки освещения, раскадровки сюжета и съёмки кадров, озвучивания и сведения в единый итого</w:t>
      </w:r>
      <w:r w:rsidR="00937EE9">
        <w:rPr>
          <w:sz w:val="28"/>
        </w:rPr>
        <w:t xml:space="preserve">вый продукт видео- и звукорядов; </w:t>
      </w:r>
      <w:r w:rsidR="00F26F98">
        <w:rPr>
          <w:sz w:val="28"/>
        </w:rPr>
        <w:t>Знают основы работы с компьютерными технологиями и работают</w:t>
      </w:r>
      <w:r w:rsidR="00F26F98" w:rsidRPr="001C2C53">
        <w:rPr>
          <w:sz w:val="28"/>
        </w:rPr>
        <w:t xml:space="preserve"> по</w:t>
      </w:r>
      <w:r w:rsidR="00F26F98">
        <w:rPr>
          <w:sz w:val="28"/>
        </w:rPr>
        <w:t xml:space="preserve"> </w:t>
      </w:r>
      <w:r w:rsidR="00F26F98" w:rsidRPr="001C2C53">
        <w:rPr>
          <w:sz w:val="28"/>
        </w:rPr>
        <w:t>специальн</w:t>
      </w:r>
      <w:r w:rsidR="00937EE9">
        <w:rPr>
          <w:sz w:val="28"/>
        </w:rPr>
        <w:t xml:space="preserve">ым      компьютерным программам; </w:t>
      </w:r>
      <w:r w:rsidR="00F26F98">
        <w:rPr>
          <w:sz w:val="28"/>
        </w:rPr>
        <w:t>разрабатывают, реализуют и защищают исследовател</w:t>
      </w:r>
      <w:r w:rsidR="00937EE9">
        <w:rPr>
          <w:sz w:val="28"/>
        </w:rPr>
        <w:t xml:space="preserve">ьские проекты; </w:t>
      </w:r>
      <w:r w:rsidR="00F26F98">
        <w:rPr>
          <w:sz w:val="28"/>
        </w:rPr>
        <w:t>Знают о профессиях в мультипликации и особенностях их трудовых функций.</w:t>
      </w:r>
    </w:p>
    <w:p w14:paraId="6D8444A7" w14:textId="77777777" w:rsidR="00372F0B" w:rsidRDefault="00372F0B" w:rsidP="008D069C">
      <w:pPr>
        <w:ind w:firstLine="709"/>
        <w:jc w:val="both"/>
        <w:rPr>
          <w:rFonts w:ascii="Arial" w:hAnsi="Arial" w:cs="Arial"/>
          <w:b/>
          <w:bCs/>
        </w:rPr>
      </w:pPr>
    </w:p>
    <w:p w14:paraId="064AB22F" w14:textId="77777777" w:rsidR="00372F0B" w:rsidRDefault="00372F0B" w:rsidP="008D069C">
      <w:pPr>
        <w:ind w:firstLine="709"/>
        <w:jc w:val="both"/>
        <w:rPr>
          <w:rFonts w:ascii="Arial" w:hAnsi="Arial" w:cs="Arial"/>
          <w:b/>
          <w:bCs/>
        </w:rPr>
      </w:pPr>
    </w:p>
    <w:p w14:paraId="7AA25DC2" w14:textId="77777777" w:rsidR="00110650" w:rsidRDefault="00110650" w:rsidP="008D069C">
      <w:pPr>
        <w:ind w:firstLine="709"/>
        <w:jc w:val="both"/>
        <w:rPr>
          <w:rFonts w:ascii="Arial" w:hAnsi="Arial" w:cs="Arial"/>
          <w:b/>
          <w:bCs/>
        </w:rPr>
      </w:pPr>
    </w:p>
    <w:p w14:paraId="41F3CD85" w14:textId="77777777" w:rsidR="006D7637" w:rsidRDefault="004E6D1A" w:rsidP="008D069C">
      <w:pPr>
        <w:ind w:firstLine="709"/>
        <w:jc w:val="both"/>
        <w:rPr>
          <w:rFonts w:ascii="Arial" w:hAnsi="Arial" w:cs="Arial"/>
        </w:rPr>
      </w:pPr>
      <w:r w:rsidRPr="004E6D1A">
        <w:rPr>
          <w:rFonts w:ascii="Arial" w:hAnsi="Arial" w:cs="Arial"/>
          <w:b/>
          <w:bCs/>
        </w:rPr>
        <w:lastRenderedPageBreak/>
        <w:t xml:space="preserve">Метапредметные и личностные </w:t>
      </w:r>
      <w:r w:rsidRPr="004E6D1A">
        <w:rPr>
          <w:rFonts w:ascii="Arial" w:hAnsi="Arial" w:cs="Arial"/>
        </w:rPr>
        <w:t>результаты, получаемые учащимися в ходе обучения по програ</w:t>
      </w:r>
      <w:r w:rsidR="006D7637">
        <w:rPr>
          <w:rFonts w:ascii="Arial" w:hAnsi="Arial" w:cs="Arial"/>
        </w:rPr>
        <w:t xml:space="preserve">мме, выражаются в развитии у них умения </w:t>
      </w:r>
      <w:r w:rsidR="006D7637" w:rsidRPr="001C2C53">
        <w:rPr>
          <w:sz w:val="28"/>
        </w:rPr>
        <w:t>свободно само</w:t>
      </w:r>
      <w:r w:rsidR="006D7637">
        <w:rPr>
          <w:sz w:val="28"/>
        </w:rPr>
        <w:t xml:space="preserve"> </w:t>
      </w:r>
      <w:r w:rsidR="006D7637" w:rsidRPr="001C2C53">
        <w:rPr>
          <w:sz w:val="28"/>
        </w:rPr>
        <w:t>выража</w:t>
      </w:r>
      <w:r w:rsidR="006D7637">
        <w:rPr>
          <w:sz w:val="28"/>
        </w:rPr>
        <w:t>ться</w:t>
      </w:r>
      <w:r w:rsidR="006D7637" w:rsidRPr="001C2C53">
        <w:rPr>
          <w:sz w:val="28"/>
        </w:rPr>
        <w:t xml:space="preserve"> и</w:t>
      </w:r>
      <w:r w:rsidR="006D7637">
        <w:rPr>
          <w:sz w:val="28"/>
        </w:rPr>
        <w:t xml:space="preserve"> </w:t>
      </w:r>
      <w:r w:rsidR="006D7637" w:rsidRPr="001C2C53">
        <w:rPr>
          <w:sz w:val="28"/>
        </w:rPr>
        <w:t>активно</w:t>
      </w:r>
      <w:r w:rsidR="006D7637">
        <w:rPr>
          <w:sz w:val="28"/>
        </w:rPr>
        <w:t xml:space="preserve"> </w:t>
      </w:r>
      <w:r w:rsidR="006D7637" w:rsidRPr="001C2C53">
        <w:rPr>
          <w:sz w:val="28"/>
        </w:rPr>
        <w:t>участв</w:t>
      </w:r>
      <w:r w:rsidR="006D7637">
        <w:rPr>
          <w:sz w:val="28"/>
        </w:rPr>
        <w:t>овать</w:t>
      </w:r>
      <w:r w:rsidR="006D7637" w:rsidRPr="001C2C53">
        <w:rPr>
          <w:sz w:val="28"/>
        </w:rPr>
        <w:t xml:space="preserve"> </w:t>
      </w:r>
      <w:r w:rsidR="006D7637">
        <w:rPr>
          <w:sz w:val="28"/>
        </w:rPr>
        <w:t xml:space="preserve">во всех направлениях творчества; </w:t>
      </w:r>
      <w:r w:rsidR="006D7637">
        <w:rPr>
          <w:rFonts w:ascii="Arial" w:hAnsi="Arial" w:cs="Arial"/>
        </w:rPr>
        <w:t xml:space="preserve">в </w:t>
      </w:r>
      <w:r w:rsidR="006D7637">
        <w:rPr>
          <w:sz w:val="28"/>
        </w:rPr>
        <w:t xml:space="preserve">раскрытии </w:t>
      </w:r>
      <w:r w:rsidR="006D7637" w:rsidRPr="001C2C53">
        <w:rPr>
          <w:sz w:val="28"/>
        </w:rPr>
        <w:t>личностн</w:t>
      </w:r>
      <w:r w:rsidR="006D7637">
        <w:rPr>
          <w:sz w:val="28"/>
        </w:rPr>
        <w:t>ого</w:t>
      </w:r>
      <w:r w:rsidR="006D7637" w:rsidRPr="001C2C53">
        <w:rPr>
          <w:sz w:val="28"/>
        </w:rPr>
        <w:t xml:space="preserve"> потенциал</w:t>
      </w:r>
      <w:r w:rsidR="006D7637">
        <w:rPr>
          <w:sz w:val="28"/>
        </w:rPr>
        <w:t>а и исследовательских, прикладных</w:t>
      </w:r>
      <w:r w:rsidR="006D7637" w:rsidRPr="001C2C53">
        <w:rPr>
          <w:sz w:val="28"/>
        </w:rPr>
        <w:t xml:space="preserve"> и конструкторски</w:t>
      </w:r>
      <w:r w:rsidR="006D7637">
        <w:rPr>
          <w:sz w:val="28"/>
        </w:rPr>
        <w:t>х</w:t>
      </w:r>
      <w:r w:rsidR="006D7637" w:rsidRPr="001C2C53">
        <w:rPr>
          <w:sz w:val="28"/>
        </w:rPr>
        <w:t xml:space="preserve"> способност</w:t>
      </w:r>
      <w:r w:rsidR="006D7637">
        <w:rPr>
          <w:sz w:val="28"/>
        </w:rPr>
        <w:t>ей;</w:t>
      </w:r>
      <w:r w:rsidR="006D7637">
        <w:rPr>
          <w:rFonts w:ascii="Arial" w:hAnsi="Arial" w:cs="Arial"/>
        </w:rPr>
        <w:t xml:space="preserve"> в способности </w:t>
      </w:r>
      <w:r w:rsidR="006D7637">
        <w:rPr>
          <w:sz w:val="28"/>
        </w:rPr>
        <w:t xml:space="preserve">образно мыслить и концентрироваться на задании; </w:t>
      </w:r>
      <w:r w:rsidR="006D7637">
        <w:rPr>
          <w:rFonts w:ascii="Arial" w:hAnsi="Arial" w:cs="Arial"/>
        </w:rPr>
        <w:t xml:space="preserve">в </w:t>
      </w:r>
      <w:r w:rsidR="006D7637">
        <w:rPr>
          <w:sz w:val="28"/>
        </w:rPr>
        <w:t xml:space="preserve">обладании эстетическим вкусом; в </w:t>
      </w:r>
      <w:r w:rsidR="006D7637" w:rsidRPr="007C4A6E">
        <w:rPr>
          <w:sz w:val="28"/>
        </w:rPr>
        <w:t>трудолюби</w:t>
      </w:r>
      <w:r w:rsidR="006D7637">
        <w:rPr>
          <w:sz w:val="28"/>
        </w:rPr>
        <w:t>и</w:t>
      </w:r>
      <w:r w:rsidR="006D7637" w:rsidRPr="007C4A6E">
        <w:rPr>
          <w:sz w:val="28"/>
        </w:rPr>
        <w:t>, самостоятельност</w:t>
      </w:r>
      <w:r w:rsidR="006D7637">
        <w:rPr>
          <w:sz w:val="28"/>
        </w:rPr>
        <w:t>и и</w:t>
      </w:r>
      <w:r w:rsidR="006D7637" w:rsidRPr="007C4A6E">
        <w:rPr>
          <w:sz w:val="28"/>
        </w:rPr>
        <w:t xml:space="preserve"> уме</w:t>
      </w:r>
      <w:r w:rsidR="006D7637">
        <w:rPr>
          <w:sz w:val="28"/>
        </w:rPr>
        <w:t>нии</w:t>
      </w:r>
      <w:r w:rsidR="006D7637" w:rsidRPr="007C4A6E">
        <w:rPr>
          <w:sz w:val="28"/>
        </w:rPr>
        <w:t xml:space="preserve"> контролировать свои действия.</w:t>
      </w:r>
    </w:p>
    <w:p w14:paraId="41202C7A" w14:textId="77777777" w:rsidR="00110650" w:rsidRDefault="00110650" w:rsidP="006D7637">
      <w:pPr>
        <w:ind w:firstLine="567"/>
        <w:jc w:val="both"/>
        <w:rPr>
          <w:rFonts w:ascii="Arial" w:hAnsi="Arial" w:cs="Arial"/>
          <w:i/>
          <w:sz w:val="22"/>
          <w:szCs w:val="22"/>
        </w:rPr>
      </w:pPr>
    </w:p>
    <w:p w14:paraId="0A5710E7" w14:textId="77777777" w:rsidR="00110650" w:rsidRDefault="00110650" w:rsidP="00110650">
      <w:pPr>
        <w:ind w:firstLine="567"/>
        <w:jc w:val="both"/>
      </w:pPr>
    </w:p>
    <w:p w14:paraId="49301375" w14:textId="77777777" w:rsidR="000449C1" w:rsidRPr="002E5491" w:rsidRDefault="006D7637" w:rsidP="006D7637">
      <w:pPr>
        <w:pStyle w:val="Default"/>
        <w:rPr>
          <w:rFonts w:ascii="Arial" w:hAnsi="Arial" w:cs="Arial"/>
          <w:b/>
          <w:color w:val="auto"/>
        </w:rPr>
      </w:pPr>
      <w:r w:rsidRPr="002E5491">
        <w:rPr>
          <w:rFonts w:ascii="Arial" w:hAnsi="Arial" w:cs="Arial"/>
          <w:b/>
          <w:color w:val="auto"/>
        </w:rPr>
        <w:t xml:space="preserve">4.Одним из показателей результативности программы является количество выпущенных </w:t>
      </w:r>
      <w:proofErr w:type="spellStart"/>
      <w:r w:rsidRPr="002E5491">
        <w:rPr>
          <w:rFonts w:ascii="Arial" w:hAnsi="Arial" w:cs="Arial"/>
          <w:b/>
          <w:color w:val="auto"/>
        </w:rPr>
        <w:t>мультоткрыток</w:t>
      </w:r>
      <w:proofErr w:type="spellEnd"/>
      <w:r w:rsidRPr="002E5491">
        <w:rPr>
          <w:rFonts w:ascii="Arial" w:hAnsi="Arial" w:cs="Arial"/>
          <w:b/>
          <w:color w:val="auto"/>
        </w:rPr>
        <w:t xml:space="preserve"> и мультфильмов за 1 </w:t>
      </w:r>
      <w:proofErr w:type="spellStart"/>
      <w:proofErr w:type="gramStart"/>
      <w:r w:rsidRPr="002E5491">
        <w:rPr>
          <w:rFonts w:ascii="Arial" w:hAnsi="Arial" w:cs="Arial"/>
          <w:b/>
          <w:color w:val="auto"/>
        </w:rPr>
        <w:t>уч.год</w:t>
      </w:r>
      <w:proofErr w:type="spellEnd"/>
      <w:proofErr w:type="gramEnd"/>
      <w:r w:rsidRPr="002E5491">
        <w:rPr>
          <w:rFonts w:ascii="Arial" w:hAnsi="Arial" w:cs="Arial"/>
          <w:b/>
          <w:color w:val="auto"/>
        </w:rPr>
        <w:t>.</w:t>
      </w:r>
    </w:p>
    <w:p w14:paraId="5467496B" w14:textId="77777777" w:rsidR="006D7637" w:rsidRDefault="006D7637" w:rsidP="006D7637">
      <w:pPr>
        <w:pStyle w:val="Default"/>
        <w:rPr>
          <w:rFonts w:ascii="Arial" w:hAnsi="Arial" w:cs="Arial"/>
          <w:b/>
          <w:color w:val="00206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6D7637" w14:paraId="4452BA86" w14:textId="77777777" w:rsidTr="006D7637">
        <w:tc>
          <w:tcPr>
            <w:tcW w:w="5423" w:type="dxa"/>
          </w:tcPr>
          <w:p w14:paraId="19786684" w14:textId="77777777" w:rsidR="006D7637" w:rsidRPr="00AF654B" w:rsidRDefault="006D7637" w:rsidP="006D7637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AF654B">
              <w:rPr>
                <w:rFonts w:ascii="Arial" w:hAnsi="Arial" w:cs="Arial"/>
                <w:b/>
              </w:rPr>
              <w:t>Учебный год</w:t>
            </w:r>
          </w:p>
        </w:tc>
        <w:tc>
          <w:tcPr>
            <w:tcW w:w="5424" w:type="dxa"/>
          </w:tcPr>
          <w:p w14:paraId="3B0184DC" w14:textId="77777777" w:rsidR="006D7637" w:rsidRPr="00AF654B" w:rsidRDefault="006D7637" w:rsidP="00CB030C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AF654B">
              <w:rPr>
                <w:rFonts w:ascii="Arial" w:hAnsi="Arial" w:cs="Arial"/>
                <w:b/>
              </w:rPr>
              <w:t xml:space="preserve">Кол-во </w:t>
            </w:r>
            <w:r w:rsidR="00CB030C">
              <w:rPr>
                <w:rFonts w:ascii="Arial" w:hAnsi="Arial" w:cs="Arial"/>
                <w:b/>
              </w:rPr>
              <w:t>мультфильмов/</w:t>
            </w:r>
            <w:proofErr w:type="spellStart"/>
            <w:r w:rsidR="00CB030C">
              <w:rPr>
                <w:rFonts w:ascii="Arial" w:hAnsi="Arial" w:cs="Arial"/>
                <w:b/>
              </w:rPr>
              <w:t>мультоткрыток</w:t>
            </w:r>
            <w:proofErr w:type="spellEnd"/>
          </w:p>
        </w:tc>
      </w:tr>
      <w:tr w:rsidR="006D7637" w14:paraId="0B4D71FF" w14:textId="77777777" w:rsidTr="006D7637">
        <w:tc>
          <w:tcPr>
            <w:tcW w:w="5423" w:type="dxa"/>
          </w:tcPr>
          <w:p w14:paraId="34CA6EE9" w14:textId="77777777" w:rsidR="006D7637" w:rsidRPr="00DB4B1E" w:rsidRDefault="006D7637" w:rsidP="006D7637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2023-2024</w:t>
            </w:r>
          </w:p>
        </w:tc>
        <w:tc>
          <w:tcPr>
            <w:tcW w:w="5424" w:type="dxa"/>
          </w:tcPr>
          <w:p w14:paraId="550DBE61" w14:textId="77777777" w:rsidR="006D7637" w:rsidRPr="00CB030C" w:rsidRDefault="00CB030C" w:rsidP="00CB030C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CB030C">
              <w:rPr>
                <w:rFonts w:ascii="Arial" w:hAnsi="Arial" w:cs="Arial"/>
                <w:b/>
                <w:color w:val="auto"/>
              </w:rPr>
              <w:t>30</w:t>
            </w:r>
          </w:p>
        </w:tc>
      </w:tr>
      <w:tr w:rsidR="006D7637" w14:paraId="1CBD311F" w14:textId="77777777" w:rsidTr="006D7637">
        <w:tc>
          <w:tcPr>
            <w:tcW w:w="5423" w:type="dxa"/>
          </w:tcPr>
          <w:p w14:paraId="351B068C" w14:textId="77777777" w:rsidR="006D7637" w:rsidRPr="00DB4B1E" w:rsidRDefault="006D7637" w:rsidP="006D7637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2024-2025</w:t>
            </w:r>
          </w:p>
        </w:tc>
        <w:tc>
          <w:tcPr>
            <w:tcW w:w="5424" w:type="dxa"/>
          </w:tcPr>
          <w:p w14:paraId="68D70A90" w14:textId="77777777" w:rsidR="006D7637" w:rsidRPr="00CB030C" w:rsidRDefault="00CB030C" w:rsidP="00CB030C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CB030C">
              <w:rPr>
                <w:rFonts w:ascii="Arial" w:hAnsi="Arial" w:cs="Arial"/>
                <w:b/>
                <w:color w:val="auto"/>
              </w:rPr>
              <w:t>59</w:t>
            </w:r>
          </w:p>
        </w:tc>
      </w:tr>
      <w:tr w:rsidR="006D7637" w14:paraId="69CBDD94" w14:textId="77777777" w:rsidTr="006D7637">
        <w:tc>
          <w:tcPr>
            <w:tcW w:w="5423" w:type="dxa"/>
          </w:tcPr>
          <w:p w14:paraId="211240F0" w14:textId="77777777" w:rsidR="006D7637" w:rsidRPr="00DB4B1E" w:rsidRDefault="006D7637" w:rsidP="006D7637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2025-2026</w:t>
            </w:r>
          </w:p>
        </w:tc>
        <w:tc>
          <w:tcPr>
            <w:tcW w:w="5424" w:type="dxa"/>
          </w:tcPr>
          <w:p w14:paraId="54520663" w14:textId="77777777" w:rsidR="006D7637" w:rsidRPr="00CB030C" w:rsidRDefault="00CB030C" w:rsidP="00CB030C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CB030C">
              <w:rPr>
                <w:rFonts w:ascii="Arial" w:hAnsi="Arial" w:cs="Arial"/>
                <w:b/>
                <w:color w:val="auto"/>
              </w:rPr>
              <w:t>39</w:t>
            </w:r>
          </w:p>
        </w:tc>
      </w:tr>
    </w:tbl>
    <w:p w14:paraId="4D0059E5" w14:textId="77777777" w:rsidR="006D7637" w:rsidRDefault="006D7637" w:rsidP="006D7637">
      <w:pPr>
        <w:pStyle w:val="Default"/>
        <w:rPr>
          <w:rFonts w:ascii="Arial" w:hAnsi="Arial" w:cs="Arial"/>
          <w:b/>
          <w:color w:val="002060"/>
        </w:rPr>
      </w:pPr>
    </w:p>
    <w:p w14:paraId="21858BF2" w14:textId="77777777" w:rsidR="006D7637" w:rsidRPr="000449C1" w:rsidRDefault="006D7637" w:rsidP="00DA2A1A">
      <w:pPr>
        <w:pStyle w:val="Default"/>
        <w:rPr>
          <w:rFonts w:ascii="Arial" w:hAnsi="Arial" w:cs="Arial"/>
          <w:b/>
          <w:color w:val="002060"/>
        </w:rPr>
      </w:pPr>
    </w:p>
    <w:p w14:paraId="1B569005" w14:textId="77777777" w:rsidR="000449C1" w:rsidRPr="002E5491" w:rsidRDefault="002E5491" w:rsidP="002E54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 w:rsidR="000449C1" w:rsidRPr="002E5491">
        <w:rPr>
          <w:rFonts w:ascii="Arial" w:hAnsi="Arial" w:cs="Arial"/>
          <w:b/>
        </w:rPr>
        <w:t>Сравнительный анализ качества ЗУН обучающихся за три года</w:t>
      </w:r>
    </w:p>
    <w:p w14:paraId="62DFBFC5" w14:textId="77777777" w:rsidR="000449C1" w:rsidRPr="000449C1" w:rsidRDefault="000449C1" w:rsidP="000449C1">
      <w:pPr>
        <w:pStyle w:val="a3"/>
        <w:rPr>
          <w:rFonts w:ascii="Arial" w:hAnsi="Arial" w:cs="Arial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5"/>
        <w:gridCol w:w="1741"/>
        <w:gridCol w:w="1741"/>
        <w:gridCol w:w="1725"/>
        <w:gridCol w:w="1725"/>
      </w:tblGrid>
      <w:tr w:rsidR="000449C1" w14:paraId="3FEE6196" w14:textId="77777777" w:rsidTr="002E5491">
        <w:tc>
          <w:tcPr>
            <w:tcW w:w="1725" w:type="dxa"/>
            <w:vMerge w:val="restart"/>
          </w:tcPr>
          <w:p w14:paraId="3CCCCBFF" w14:textId="77777777" w:rsidR="000449C1" w:rsidRPr="000449C1" w:rsidRDefault="000449C1" w:rsidP="000449C1">
            <w:pPr>
              <w:pStyle w:val="a3"/>
              <w:ind w:left="0"/>
              <w:jc w:val="center"/>
              <w:rPr>
                <w:rFonts w:ascii="Arial" w:hAnsi="Arial" w:cs="Arial"/>
                <w:b/>
              </w:rPr>
            </w:pPr>
            <w:r w:rsidRPr="000449C1">
              <w:rPr>
                <w:rFonts w:ascii="Arial" w:hAnsi="Arial" w:cs="Arial"/>
                <w:b/>
              </w:rPr>
              <w:t>Учебный год</w:t>
            </w:r>
          </w:p>
        </w:tc>
        <w:tc>
          <w:tcPr>
            <w:tcW w:w="1741" w:type="dxa"/>
            <w:vMerge w:val="restart"/>
          </w:tcPr>
          <w:p w14:paraId="17BAD0E7" w14:textId="77777777" w:rsidR="000449C1" w:rsidRPr="000449C1" w:rsidRDefault="000449C1" w:rsidP="000449C1">
            <w:pPr>
              <w:pStyle w:val="a3"/>
              <w:ind w:left="0"/>
              <w:jc w:val="center"/>
              <w:rPr>
                <w:rFonts w:ascii="Arial" w:hAnsi="Arial" w:cs="Arial"/>
                <w:b/>
              </w:rPr>
            </w:pPr>
            <w:r w:rsidRPr="000449C1">
              <w:rPr>
                <w:rFonts w:ascii="Arial" w:hAnsi="Arial" w:cs="Arial"/>
                <w:b/>
              </w:rPr>
              <w:t>Кол-во обучающихся</w:t>
            </w:r>
          </w:p>
        </w:tc>
        <w:tc>
          <w:tcPr>
            <w:tcW w:w="5191" w:type="dxa"/>
            <w:gridSpan w:val="3"/>
          </w:tcPr>
          <w:p w14:paraId="74ECEA88" w14:textId="77777777" w:rsidR="000449C1" w:rsidRPr="000449C1" w:rsidRDefault="000449C1" w:rsidP="000449C1">
            <w:pPr>
              <w:pStyle w:val="a3"/>
              <w:ind w:left="0"/>
              <w:jc w:val="center"/>
              <w:rPr>
                <w:rFonts w:ascii="Arial" w:hAnsi="Arial" w:cs="Arial"/>
                <w:b/>
              </w:rPr>
            </w:pPr>
            <w:r w:rsidRPr="000449C1">
              <w:rPr>
                <w:rFonts w:ascii="Arial" w:hAnsi="Arial" w:cs="Arial"/>
                <w:b/>
              </w:rPr>
              <w:t>Уровень ЗУН обучающихся (%)</w:t>
            </w:r>
          </w:p>
        </w:tc>
      </w:tr>
      <w:tr w:rsidR="000449C1" w14:paraId="2FE53E50" w14:textId="77777777" w:rsidTr="002E5491">
        <w:tc>
          <w:tcPr>
            <w:tcW w:w="1725" w:type="dxa"/>
            <w:vMerge/>
          </w:tcPr>
          <w:p w14:paraId="37228CD6" w14:textId="77777777" w:rsidR="000449C1" w:rsidRPr="000449C1" w:rsidRDefault="000449C1" w:rsidP="000449C1">
            <w:pPr>
              <w:pStyle w:val="a3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1" w:type="dxa"/>
            <w:vMerge/>
          </w:tcPr>
          <w:p w14:paraId="4381C34F" w14:textId="77777777" w:rsidR="000449C1" w:rsidRPr="000449C1" w:rsidRDefault="000449C1" w:rsidP="000449C1">
            <w:pPr>
              <w:pStyle w:val="a3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1" w:type="dxa"/>
          </w:tcPr>
          <w:p w14:paraId="642E982C" w14:textId="77777777" w:rsidR="000449C1" w:rsidRPr="000449C1" w:rsidRDefault="000449C1" w:rsidP="000449C1">
            <w:pPr>
              <w:pStyle w:val="a3"/>
              <w:ind w:left="0"/>
              <w:jc w:val="center"/>
              <w:rPr>
                <w:rFonts w:ascii="Arial" w:hAnsi="Arial" w:cs="Arial"/>
                <w:b/>
              </w:rPr>
            </w:pPr>
            <w:r w:rsidRPr="000449C1">
              <w:rPr>
                <w:rFonts w:ascii="Arial" w:hAnsi="Arial" w:cs="Arial"/>
                <w:b/>
              </w:rPr>
              <w:t>высокий</w:t>
            </w:r>
          </w:p>
        </w:tc>
        <w:tc>
          <w:tcPr>
            <w:tcW w:w="1725" w:type="dxa"/>
          </w:tcPr>
          <w:p w14:paraId="6A90AE18" w14:textId="77777777" w:rsidR="000449C1" w:rsidRPr="000449C1" w:rsidRDefault="000449C1" w:rsidP="000449C1">
            <w:pPr>
              <w:pStyle w:val="a3"/>
              <w:ind w:left="0"/>
              <w:jc w:val="center"/>
              <w:rPr>
                <w:rFonts w:ascii="Arial" w:hAnsi="Arial" w:cs="Arial"/>
                <w:b/>
              </w:rPr>
            </w:pPr>
            <w:r w:rsidRPr="000449C1">
              <w:rPr>
                <w:rFonts w:ascii="Arial" w:hAnsi="Arial" w:cs="Arial"/>
                <w:b/>
              </w:rPr>
              <w:t>средний</w:t>
            </w:r>
          </w:p>
        </w:tc>
        <w:tc>
          <w:tcPr>
            <w:tcW w:w="1725" w:type="dxa"/>
          </w:tcPr>
          <w:p w14:paraId="4B73ADF4" w14:textId="77777777" w:rsidR="000449C1" w:rsidRPr="000449C1" w:rsidRDefault="000449C1" w:rsidP="000449C1">
            <w:pPr>
              <w:pStyle w:val="a3"/>
              <w:ind w:left="0"/>
              <w:jc w:val="center"/>
              <w:rPr>
                <w:rFonts w:ascii="Arial" w:hAnsi="Arial" w:cs="Arial"/>
                <w:b/>
              </w:rPr>
            </w:pPr>
            <w:r w:rsidRPr="000449C1">
              <w:rPr>
                <w:rFonts w:ascii="Arial" w:hAnsi="Arial" w:cs="Arial"/>
                <w:b/>
              </w:rPr>
              <w:t>низкий</w:t>
            </w:r>
          </w:p>
        </w:tc>
      </w:tr>
      <w:tr w:rsidR="002E5491" w14:paraId="0659C49B" w14:textId="77777777" w:rsidTr="002E5491">
        <w:tc>
          <w:tcPr>
            <w:tcW w:w="1725" w:type="dxa"/>
          </w:tcPr>
          <w:p w14:paraId="08944048" w14:textId="77777777" w:rsidR="002E5491" w:rsidRPr="00DB4B1E" w:rsidRDefault="002E5491" w:rsidP="002E5491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2023-2024</w:t>
            </w:r>
          </w:p>
        </w:tc>
        <w:tc>
          <w:tcPr>
            <w:tcW w:w="1741" w:type="dxa"/>
          </w:tcPr>
          <w:p w14:paraId="3A72CCFE" w14:textId="77777777" w:rsidR="002E5491" w:rsidRDefault="002E5491" w:rsidP="002E5491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741" w:type="dxa"/>
          </w:tcPr>
          <w:p w14:paraId="612F0703" w14:textId="77777777" w:rsidR="002E5491" w:rsidRPr="002E5491" w:rsidRDefault="002E5491" w:rsidP="002E549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2E5491">
              <w:rPr>
                <w:rFonts w:ascii="Arial" w:hAnsi="Arial" w:cs="Arial"/>
              </w:rPr>
              <w:t>35</w:t>
            </w:r>
          </w:p>
        </w:tc>
        <w:tc>
          <w:tcPr>
            <w:tcW w:w="1725" w:type="dxa"/>
          </w:tcPr>
          <w:p w14:paraId="642CD6A7" w14:textId="77777777" w:rsidR="002E5491" w:rsidRPr="002E5491" w:rsidRDefault="002E5491" w:rsidP="002E549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2E5491">
              <w:rPr>
                <w:rFonts w:ascii="Arial" w:hAnsi="Arial" w:cs="Arial"/>
              </w:rPr>
              <w:t>6</w:t>
            </w:r>
          </w:p>
        </w:tc>
        <w:tc>
          <w:tcPr>
            <w:tcW w:w="1725" w:type="dxa"/>
          </w:tcPr>
          <w:p w14:paraId="2733B955" w14:textId="77777777" w:rsidR="002E5491" w:rsidRPr="002E5491" w:rsidRDefault="002E5491" w:rsidP="002E549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2E5491">
              <w:rPr>
                <w:rFonts w:ascii="Arial" w:hAnsi="Arial" w:cs="Arial"/>
              </w:rPr>
              <w:t>1</w:t>
            </w:r>
          </w:p>
        </w:tc>
      </w:tr>
      <w:tr w:rsidR="002E5491" w14:paraId="0A021E8B" w14:textId="77777777" w:rsidTr="002E5491">
        <w:tc>
          <w:tcPr>
            <w:tcW w:w="1725" w:type="dxa"/>
          </w:tcPr>
          <w:p w14:paraId="3CD80FCD" w14:textId="77777777" w:rsidR="002E5491" w:rsidRPr="00DB4B1E" w:rsidRDefault="002E5491" w:rsidP="002E5491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2024-2025</w:t>
            </w:r>
          </w:p>
        </w:tc>
        <w:tc>
          <w:tcPr>
            <w:tcW w:w="1741" w:type="dxa"/>
          </w:tcPr>
          <w:p w14:paraId="47E30CBB" w14:textId="77777777" w:rsidR="002E5491" w:rsidRDefault="002E5491" w:rsidP="002E5491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741" w:type="dxa"/>
          </w:tcPr>
          <w:p w14:paraId="6C6C32EE" w14:textId="77777777" w:rsidR="002E5491" w:rsidRPr="002E5491" w:rsidRDefault="002E5491" w:rsidP="002E549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2E5491">
              <w:rPr>
                <w:rFonts w:ascii="Arial" w:hAnsi="Arial" w:cs="Arial"/>
              </w:rPr>
              <w:t>41</w:t>
            </w:r>
          </w:p>
        </w:tc>
        <w:tc>
          <w:tcPr>
            <w:tcW w:w="1725" w:type="dxa"/>
          </w:tcPr>
          <w:p w14:paraId="0DEABBDE" w14:textId="77777777" w:rsidR="002E5491" w:rsidRPr="002E5491" w:rsidRDefault="002E5491" w:rsidP="002E549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2E5491">
              <w:rPr>
                <w:rFonts w:ascii="Arial" w:hAnsi="Arial" w:cs="Arial"/>
              </w:rPr>
              <w:t>10</w:t>
            </w:r>
          </w:p>
        </w:tc>
        <w:tc>
          <w:tcPr>
            <w:tcW w:w="1725" w:type="dxa"/>
          </w:tcPr>
          <w:p w14:paraId="0135DA3E" w14:textId="77777777" w:rsidR="002E5491" w:rsidRPr="002E5491" w:rsidRDefault="002E5491" w:rsidP="002E549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2E5491">
              <w:rPr>
                <w:rFonts w:ascii="Arial" w:hAnsi="Arial" w:cs="Arial"/>
              </w:rPr>
              <w:t>2</w:t>
            </w:r>
          </w:p>
        </w:tc>
      </w:tr>
      <w:tr w:rsidR="002E5491" w14:paraId="07BB2C59" w14:textId="77777777" w:rsidTr="002E5491">
        <w:tc>
          <w:tcPr>
            <w:tcW w:w="1725" w:type="dxa"/>
          </w:tcPr>
          <w:p w14:paraId="0E5A7FCF" w14:textId="77777777" w:rsidR="002E5491" w:rsidRPr="00DB4B1E" w:rsidRDefault="002E5491" w:rsidP="002E5491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2025-2026</w:t>
            </w:r>
          </w:p>
        </w:tc>
        <w:tc>
          <w:tcPr>
            <w:tcW w:w="1741" w:type="dxa"/>
          </w:tcPr>
          <w:p w14:paraId="40E5E7DA" w14:textId="77777777" w:rsidR="002E5491" w:rsidRDefault="002E5491" w:rsidP="002E5491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741" w:type="dxa"/>
          </w:tcPr>
          <w:p w14:paraId="4EFC6881" w14:textId="77777777" w:rsidR="002E5491" w:rsidRPr="002E5491" w:rsidRDefault="002E5491" w:rsidP="002E549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725" w:type="dxa"/>
          </w:tcPr>
          <w:p w14:paraId="4441F7FA" w14:textId="77777777" w:rsidR="002E5491" w:rsidRPr="002E5491" w:rsidRDefault="002E5491" w:rsidP="002E549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25" w:type="dxa"/>
          </w:tcPr>
          <w:p w14:paraId="31D306DD" w14:textId="77777777" w:rsidR="002E5491" w:rsidRPr="002E5491" w:rsidRDefault="002E5491" w:rsidP="002E549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2E5491">
              <w:rPr>
                <w:rFonts w:ascii="Arial" w:hAnsi="Arial" w:cs="Arial"/>
              </w:rPr>
              <w:t>0</w:t>
            </w:r>
          </w:p>
        </w:tc>
      </w:tr>
    </w:tbl>
    <w:p w14:paraId="32A10090" w14:textId="77777777" w:rsidR="00FF1690" w:rsidRDefault="00FF1690" w:rsidP="00FF1690">
      <w:pPr>
        <w:ind w:firstLine="567"/>
        <w:jc w:val="both"/>
        <w:rPr>
          <w:rFonts w:ascii="Arial" w:hAnsi="Arial" w:cs="Arial"/>
          <w:i/>
          <w:szCs w:val="28"/>
          <w:u w:val="single"/>
        </w:rPr>
      </w:pPr>
    </w:p>
    <w:p w14:paraId="30BBFB0E" w14:textId="0CCEC4EF" w:rsidR="000449C1" w:rsidRPr="00DA2A1A" w:rsidRDefault="000449C1" w:rsidP="008D069C">
      <w:pPr>
        <w:pStyle w:val="Default"/>
        <w:tabs>
          <w:tab w:val="left" w:pos="1155"/>
        </w:tabs>
        <w:rPr>
          <w:rFonts w:ascii="Arial" w:hAnsi="Arial" w:cs="Arial"/>
          <w:b/>
          <w:color w:val="002060"/>
        </w:rPr>
      </w:pPr>
    </w:p>
    <w:p w14:paraId="5368FDBD" w14:textId="77777777" w:rsidR="008D069C" w:rsidRDefault="002E5491" w:rsidP="002E5491">
      <w:pPr>
        <w:pStyle w:val="Default"/>
        <w:tabs>
          <w:tab w:val="left" w:pos="113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 w:rsidR="001E55BA" w:rsidRPr="00DA2A1A">
        <w:rPr>
          <w:rFonts w:ascii="Arial" w:hAnsi="Arial" w:cs="Arial"/>
          <w:b/>
        </w:rPr>
        <w:t>Результативность участия учащихся в конкурсных мероприятиях различного</w:t>
      </w:r>
      <w:r w:rsidR="001E55BA">
        <w:t xml:space="preserve"> </w:t>
      </w:r>
      <w:r w:rsidR="001E55BA" w:rsidRPr="00DA2A1A">
        <w:rPr>
          <w:rFonts w:ascii="Arial" w:hAnsi="Arial" w:cs="Arial"/>
          <w:b/>
        </w:rPr>
        <w:t>уровня</w:t>
      </w:r>
      <w:r w:rsidR="00DA2A1A">
        <w:rPr>
          <w:rFonts w:ascii="Arial" w:hAnsi="Arial" w:cs="Arial"/>
          <w:b/>
        </w:rPr>
        <w:t>.</w:t>
      </w:r>
    </w:p>
    <w:p w14:paraId="788571DC" w14:textId="77777777" w:rsidR="001E55BA" w:rsidRDefault="001E55BA" w:rsidP="00841F1F">
      <w:pPr>
        <w:pStyle w:val="Defaul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F976D4" w14:paraId="663C2978" w14:textId="77777777" w:rsidTr="00F976D4">
        <w:tc>
          <w:tcPr>
            <w:tcW w:w="2711" w:type="dxa"/>
          </w:tcPr>
          <w:p w14:paraId="326E0E31" w14:textId="77777777" w:rsidR="00F976D4" w:rsidRPr="00F976D4" w:rsidRDefault="00F976D4" w:rsidP="00841F1F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F976D4">
              <w:rPr>
                <w:rFonts w:ascii="Arial" w:hAnsi="Arial" w:cs="Arial"/>
                <w:b/>
                <w:color w:val="auto"/>
              </w:rPr>
              <w:t xml:space="preserve"> год</w:t>
            </w:r>
          </w:p>
        </w:tc>
        <w:tc>
          <w:tcPr>
            <w:tcW w:w="2712" w:type="dxa"/>
          </w:tcPr>
          <w:p w14:paraId="43233EA6" w14:textId="77777777" w:rsidR="00F976D4" w:rsidRPr="00F976D4" w:rsidRDefault="00F976D4" w:rsidP="00841F1F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F976D4">
              <w:rPr>
                <w:rFonts w:ascii="Arial" w:hAnsi="Arial" w:cs="Arial"/>
                <w:b/>
                <w:color w:val="auto"/>
              </w:rPr>
              <w:t xml:space="preserve">Международный </w:t>
            </w:r>
          </w:p>
        </w:tc>
        <w:tc>
          <w:tcPr>
            <w:tcW w:w="2712" w:type="dxa"/>
          </w:tcPr>
          <w:p w14:paraId="3A273FC5" w14:textId="77777777" w:rsidR="00F976D4" w:rsidRPr="00F976D4" w:rsidRDefault="00F976D4" w:rsidP="00841F1F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F976D4">
              <w:rPr>
                <w:rFonts w:ascii="Arial" w:hAnsi="Arial" w:cs="Arial"/>
                <w:b/>
                <w:color w:val="auto"/>
              </w:rPr>
              <w:t>Всероссийский</w:t>
            </w:r>
          </w:p>
        </w:tc>
        <w:tc>
          <w:tcPr>
            <w:tcW w:w="2712" w:type="dxa"/>
          </w:tcPr>
          <w:p w14:paraId="0EC63DC3" w14:textId="77777777" w:rsidR="00F976D4" w:rsidRPr="00F976D4" w:rsidRDefault="00F976D4" w:rsidP="00841F1F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F976D4">
              <w:rPr>
                <w:rFonts w:ascii="Arial" w:hAnsi="Arial" w:cs="Arial"/>
                <w:b/>
                <w:color w:val="auto"/>
              </w:rPr>
              <w:t>Муниципальный</w:t>
            </w:r>
          </w:p>
        </w:tc>
      </w:tr>
      <w:tr w:rsidR="00F976D4" w14:paraId="44257AD3" w14:textId="77777777" w:rsidTr="00F976D4">
        <w:tc>
          <w:tcPr>
            <w:tcW w:w="2711" w:type="dxa"/>
          </w:tcPr>
          <w:p w14:paraId="2D0FD34F" w14:textId="77777777" w:rsidR="00F976D4" w:rsidRPr="00F976D4" w:rsidRDefault="00F976D4" w:rsidP="00F976D4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76D4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2712" w:type="dxa"/>
          </w:tcPr>
          <w:p w14:paraId="532A5B0F" w14:textId="77777777" w:rsidR="00F976D4" w:rsidRPr="00F976D4" w:rsidRDefault="00F976D4" w:rsidP="00F976D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976D4">
              <w:rPr>
                <w:rFonts w:ascii="Arial" w:hAnsi="Arial" w:cs="Arial"/>
                <w:color w:val="auto"/>
              </w:rPr>
              <w:t>1 степени – 2 шт.</w:t>
            </w:r>
          </w:p>
        </w:tc>
        <w:tc>
          <w:tcPr>
            <w:tcW w:w="2712" w:type="dxa"/>
          </w:tcPr>
          <w:p w14:paraId="1AF434BB" w14:textId="77777777" w:rsidR="00F976D4" w:rsidRPr="00F976D4" w:rsidRDefault="00F976D4" w:rsidP="00F976D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976D4">
              <w:rPr>
                <w:rFonts w:ascii="Arial" w:hAnsi="Arial" w:cs="Arial"/>
                <w:color w:val="auto"/>
              </w:rPr>
              <w:t xml:space="preserve">1 степени – 4 шт. </w:t>
            </w:r>
          </w:p>
        </w:tc>
        <w:tc>
          <w:tcPr>
            <w:tcW w:w="2712" w:type="dxa"/>
          </w:tcPr>
          <w:p w14:paraId="25979B17" w14:textId="77777777" w:rsidR="00F976D4" w:rsidRPr="00F976D4" w:rsidRDefault="00F976D4" w:rsidP="00F976D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976D4">
              <w:rPr>
                <w:rFonts w:ascii="Arial" w:hAnsi="Arial" w:cs="Arial"/>
                <w:color w:val="auto"/>
              </w:rPr>
              <w:t>1 степени – 2 штуки</w:t>
            </w:r>
          </w:p>
        </w:tc>
      </w:tr>
      <w:tr w:rsidR="00F976D4" w14:paraId="32A8201E" w14:textId="77777777" w:rsidTr="00F976D4">
        <w:tc>
          <w:tcPr>
            <w:tcW w:w="2711" w:type="dxa"/>
          </w:tcPr>
          <w:p w14:paraId="6CE5D6B4" w14:textId="77777777" w:rsidR="00F976D4" w:rsidRPr="00F976D4" w:rsidRDefault="00F976D4" w:rsidP="00F976D4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76D4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2712" w:type="dxa"/>
          </w:tcPr>
          <w:p w14:paraId="486AA05D" w14:textId="77777777" w:rsidR="00F976D4" w:rsidRPr="00F976D4" w:rsidRDefault="00F976D4" w:rsidP="00F976D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976D4">
              <w:rPr>
                <w:rFonts w:ascii="Arial" w:hAnsi="Arial" w:cs="Arial"/>
                <w:color w:val="auto"/>
              </w:rPr>
              <w:t xml:space="preserve">2 степени – 1 шт., </w:t>
            </w:r>
          </w:p>
          <w:p w14:paraId="3D96FC0F" w14:textId="77777777" w:rsidR="00F976D4" w:rsidRPr="00F976D4" w:rsidRDefault="00F976D4" w:rsidP="00F976D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976D4">
              <w:rPr>
                <w:rFonts w:ascii="Arial" w:hAnsi="Arial" w:cs="Arial"/>
                <w:color w:val="auto"/>
              </w:rPr>
              <w:t>3 степени – 1 шт.</w:t>
            </w:r>
          </w:p>
        </w:tc>
        <w:tc>
          <w:tcPr>
            <w:tcW w:w="2712" w:type="dxa"/>
          </w:tcPr>
          <w:p w14:paraId="645090FB" w14:textId="77777777" w:rsidR="00F976D4" w:rsidRPr="00F976D4" w:rsidRDefault="00F976D4" w:rsidP="00F976D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976D4">
              <w:rPr>
                <w:rFonts w:ascii="Arial" w:hAnsi="Arial" w:cs="Arial"/>
                <w:color w:val="auto"/>
              </w:rPr>
              <w:t xml:space="preserve">1 степени – 4 шт., </w:t>
            </w:r>
          </w:p>
          <w:p w14:paraId="01D6DC9B" w14:textId="77777777" w:rsidR="00F976D4" w:rsidRPr="00F976D4" w:rsidRDefault="00F976D4" w:rsidP="00F976D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976D4">
              <w:rPr>
                <w:rFonts w:ascii="Arial" w:hAnsi="Arial" w:cs="Arial"/>
                <w:color w:val="auto"/>
              </w:rPr>
              <w:t xml:space="preserve">2 степени – 1 шт., </w:t>
            </w:r>
          </w:p>
          <w:p w14:paraId="2AD9DD9B" w14:textId="77777777" w:rsidR="00F976D4" w:rsidRPr="00F976D4" w:rsidRDefault="00F976D4" w:rsidP="00F976D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976D4">
              <w:rPr>
                <w:rFonts w:ascii="Arial" w:hAnsi="Arial" w:cs="Arial"/>
                <w:color w:val="auto"/>
              </w:rPr>
              <w:t>3 степени – 1 шт.</w:t>
            </w:r>
          </w:p>
        </w:tc>
        <w:tc>
          <w:tcPr>
            <w:tcW w:w="2712" w:type="dxa"/>
          </w:tcPr>
          <w:p w14:paraId="03175F1A" w14:textId="77777777" w:rsidR="00F976D4" w:rsidRPr="00F976D4" w:rsidRDefault="00F976D4" w:rsidP="00F976D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976D4">
              <w:rPr>
                <w:rFonts w:ascii="Arial" w:hAnsi="Arial" w:cs="Arial"/>
                <w:color w:val="auto"/>
              </w:rPr>
              <w:t>-</w:t>
            </w:r>
          </w:p>
        </w:tc>
      </w:tr>
      <w:tr w:rsidR="00F976D4" w14:paraId="5F2CC859" w14:textId="77777777" w:rsidTr="00F976D4">
        <w:tc>
          <w:tcPr>
            <w:tcW w:w="2711" w:type="dxa"/>
          </w:tcPr>
          <w:p w14:paraId="76E4F72A" w14:textId="77777777" w:rsidR="00F976D4" w:rsidRPr="00F976D4" w:rsidRDefault="00F976D4" w:rsidP="00F976D4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76D4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2712" w:type="dxa"/>
          </w:tcPr>
          <w:p w14:paraId="48EAF60D" w14:textId="77777777" w:rsidR="00F976D4" w:rsidRPr="00F976D4" w:rsidRDefault="00F976D4" w:rsidP="00F976D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976D4">
              <w:rPr>
                <w:rFonts w:ascii="Arial" w:hAnsi="Arial" w:cs="Arial"/>
                <w:color w:val="auto"/>
              </w:rPr>
              <w:t>1 степени – 1 штука</w:t>
            </w:r>
          </w:p>
        </w:tc>
        <w:tc>
          <w:tcPr>
            <w:tcW w:w="2712" w:type="dxa"/>
          </w:tcPr>
          <w:p w14:paraId="78EE2ADC" w14:textId="77777777" w:rsidR="00F976D4" w:rsidRPr="00F976D4" w:rsidRDefault="00F976D4" w:rsidP="00F976D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976D4">
              <w:rPr>
                <w:rFonts w:ascii="Arial" w:hAnsi="Arial" w:cs="Arial"/>
                <w:color w:val="auto"/>
              </w:rPr>
              <w:t xml:space="preserve">1 степени – 3 шт., </w:t>
            </w:r>
          </w:p>
          <w:p w14:paraId="63EF2777" w14:textId="77777777" w:rsidR="00F976D4" w:rsidRPr="00F976D4" w:rsidRDefault="00F976D4" w:rsidP="00F976D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976D4">
              <w:rPr>
                <w:rFonts w:ascii="Arial" w:hAnsi="Arial" w:cs="Arial"/>
                <w:color w:val="auto"/>
              </w:rPr>
              <w:t>2 степени – 5 шт.</w:t>
            </w:r>
          </w:p>
          <w:p w14:paraId="68C9EFA6" w14:textId="77777777" w:rsidR="00F976D4" w:rsidRPr="00F976D4" w:rsidRDefault="00F976D4" w:rsidP="00F976D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976D4">
              <w:rPr>
                <w:rFonts w:ascii="Arial" w:hAnsi="Arial" w:cs="Arial"/>
                <w:color w:val="auto"/>
              </w:rPr>
              <w:t xml:space="preserve">3 степени – 2 шт. </w:t>
            </w:r>
          </w:p>
          <w:p w14:paraId="25FB90F8" w14:textId="77777777" w:rsidR="00F976D4" w:rsidRPr="00F976D4" w:rsidRDefault="00F976D4" w:rsidP="00F976D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12" w:type="dxa"/>
          </w:tcPr>
          <w:p w14:paraId="3EF52F85" w14:textId="77777777" w:rsidR="00F976D4" w:rsidRPr="00F976D4" w:rsidRDefault="00F976D4" w:rsidP="00F976D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976D4">
              <w:rPr>
                <w:rFonts w:ascii="Arial" w:hAnsi="Arial" w:cs="Arial"/>
                <w:color w:val="auto"/>
              </w:rPr>
              <w:t>-</w:t>
            </w:r>
          </w:p>
        </w:tc>
      </w:tr>
      <w:tr w:rsidR="00F976D4" w14:paraId="0BC09F86" w14:textId="77777777" w:rsidTr="00F976D4">
        <w:tc>
          <w:tcPr>
            <w:tcW w:w="2711" w:type="dxa"/>
          </w:tcPr>
          <w:p w14:paraId="540EDFAA" w14:textId="77777777" w:rsidR="00F976D4" w:rsidRPr="00F976D4" w:rsidRDefault="00F976D4" w:rsidP="00F976D4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F976D4">
              <w:rPr>
                <w:rFonts w:ascii="Arial" w:hAnsi="Arial" w:cs="Arial"/>
                <w:b/>
                <w:color w:val="auto"/>
              </w:rPr>
              <w:t>2026</w:t>
            </w:r>
          </w:p>
        </w:tc>
        <w:tc>
          <w:tcPr>
            <w:tcW w:w="2712" w:type="dxa"/>
          </w:tcPr>
          <w:p w14:paraId="59A754B9" w14:textId="77777777" w:rsidR="00F976D4" w:rsidRPr="00F976D4" w:rsidRDefault="00F976D4" w:rsidP="00841F1F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F976D4">
              <w:rPr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712" w:type="dxa"/>
          </w:tcPr>
          <w:p w14:paraId="036A207E" w14:textId="77777777" w:rsidR="00F976D4" w:rsidRPr="00F976D4" w:rsidRDefault="00F976D4" w:rsidP="00841F1F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F976D4">
              <w:rPr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712" w:type="dxa"/>
          </w:tcPr>
          <w:p w14:paraId="196D28BD" w14:textId="77777777" w:rsidR="00F976D4" w:rsidRPr="00F976D4" w:rsidRDefault="00F976D4" w:rsidP="00841F1F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F976D4">
              <w:rPr>
                <w:rFonts w:ascii="Arial" w:hAnsi="Arial" w:cs="Arial"/>
                <w:b/>
                <w:color w:val="auto"/>
              </w:rPr>
              <w:t>-</w:t>
            </w:r>
          </w:p>
        </w:tc>
      </w:tr>
      <w:tr w:rsidR="00F976D4" w14:paraId="30BE4B98" w14:textId="77777777" w:rsidTr="00F976D4">
        <w:tc>
          <w:tcPr>
            <w:tcW w:w="2711" w:type="dxa"/>
          </w:tcPr>
          <w:p w14:paraId="77B48861" w14:textId="77777777" w:rsidR="00F976D4" w:rsidRDefault="00F976D4" w:rsidP="00841F1F">
            <w:pPr>
              <w:pStyle w:val="Default"/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2712" w:type="dxa"/>
          </w:tcPr>
          <w:p w14:paraId="63E0F3FC" w14:textId="77777777" w:rsidR="00F976D4" w:rsidRDefault="00F976D4" w:rsidP="00841F1F">
            <w:pPr>
              <w:pStyle w:val="Default"/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2712" w:type="dxa"/>
          </w:tcPr>
          <w:p w14:paraId="47FD0966" w14:textId="77777777" w:rsidR="00F976D4" w:rsidRDefault="00F976D4" w:rsidP="00841F1F">
            <w:pPr>
              <w:pStyle w:val="Default"/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2712" w:type="dxa"/>
          </w:tcPr>
          <w:p w14:paraId="515E7BC0" w14:textId="77777777" w:rsidR="00F976D4" w:rsidRDefault="00F976D4" w:rsidP="00841F1F">
            <w:pPr>
              <w:pStyle w:val="Default"/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</w:tbl>
    <w:p w14:paraId="75EE30CE" w14:textId="77777777" w:rsidR="00252F9D" w:rsidRPr="00252F9D" w:rsidRDefault="00252F9D" w:rsidP="00252F9D">
      <w:pPr>
        <w:rPr>
          <w:rFonts w:ascii="Arial" w:hAnsi="Arial" w:cs="Arial"/>
          <w:b/>
          <w:i/>
          <w:color w:val="002060"/>
        </w:rPr>
      </w:pPr>
    </w:p>
    <w:p w14:paraId="4DD33470" w14:textId="77777777" w:rsidR="001A01A6" w:rsidRPr="002E5491" w:rsidRDefault="002E5491" w:rsidP="002E5491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7.</w:t>
      </w:r>
      <w:r w:rsidR="001A01A6" w:rsidRPr="002E5491">
        <w:rPr>
          <w:rFonts w:ascii="Arial" w:hAnsi="Arial" w:cs="Arial"/>
          <w:b/>
        </w:rPr>
        <w:t xml:space="preserve">Оценка качества образовательной деятельности родителями (законными представителями) и учащимися. </w:t>
      </w:r>
    </w:p>
    <w:p w14:paraId="3A8F9237" w14:textId="77777777" w:rsidR="00BD3502" w:rsidRDefault="00BD3502" w:rsidP="00DB4B1E">
      <w:pPr>
        <w:ind w:firstLine="567"/>
        <w:jc w:val="both"/>
        <w:rPr>
          <w:rFonts w:ascii="Arial" w:hAnsi="Arial" w:cs="Arial"/>
          <w:b/>
          <w:bCs/>
        </w:rPr>
      </w:pPr>
    </w:p>
    <w:p w14:paraId="30E9268B" w14:textId="77777777" w:rsidR="00841F1F" w:rsidRDefault="00841F1F" w:rsidP="00841F1F">
      <w:pPr>
        <w:ind w:firstLine="567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М</w:t>
      </w:r>
      <w:r w:rsidRPr="00841F1F">
        <w:rPr>
          <w:rFonts w:ascii="Arial" w:hAnsi="Arial" w:cs="Arial"/>
          <w:b/>
          <w:color w:val="002060"/>
        </w:rPr>
        <w:t xml:space="preserve">ониторинг удовлетворенности обучающихся и родителей </w:t>
      </w:r>
    </w:p>
    <w:p w14:paraId="7B785ECF" w14:textId="77777777" w:rsidR="00BD3502" w:rsidRDefault="00841F1F" w:rsidP="00841F1F">
      <w:pPr>
        <w:jc w:val="center"/>
        <w:rPr>
          <w:rFonts w:ascii="Arial" w:hAnsi="Arial" w:cs="Arial"/>
          <w:b/>
          <w:color w:val="002060"/>
        </w:rPr>
      </w:pPr>
      <w:r w:rsidRPr="00841F1F">
        <w:rPr>
          <w:rFonts w:ascii="Arial" w:hAnsi="Arial" w:cs="Arial"/>
          <w:b/>
          <w:color w:val="002060"/>
        </w:rPr>
        <w:t>образовательным процессом</w:t>
      </w:r>
    </w:p>
    <w:p w14:paraId="7504B179" w14:textId="77777777" w:rsidR="00AB4E47" w:rsidRDefault="00AB4E47" w:rsidP="00841F1F">
      <w:pPr>
        <w:jc w:val="center"/>
        <w:rPr>
          <w:rFonts w:ascii="Arial" w:hAnsi="Arial" w:cs="Arial"/>
          <w:b/>
          <w:color w:val="002060"/>
        </w:rPr>
      </w:pPr>
    </w:p>
    <w:p w14:paraId="50196964" w14:textId="5DED91FC" w:rsidR="00AB4E47" w:rsidRPr="00AB4E47" w:rsidRDefault="00AB4E47" w:rsidP="00AB4E47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AB4E47">
        <w:rPr>
          <w:rFonts w:ascii="Arial" w:hAnsi="Arial" w:cs="Arial"/>
          <w:sz w:val="24"/>
          <w:szCs w:val="24"/>
        </w:rPr>
        <w:t xml:space="preserve">В конце каждого учебного года проводится анкетирование обучающихся и их родителей по вопросу удовлетворенности качеством обучения по дополнительной общеобразовательной </w:t>
      </w:r>
      <w:r w:rsidR="008D069C">
        <w:rPr>
          <w:rFonts w:ascii="Arial" w:hAnsi="Arial" w:cs="Arial"/>
          <w:sz w:val="24"/>
          <w:szCs w:val="24"/>
        </w:rPr>
        <w:t xml:space="preserve">технической </w:t>
      </w:r>
      <w:r w:rsidR="005D37D1">
        <w:rPr>
          <w:rFonts w:ascii="Arial" w:hAnsi="Arial" w:cs="Arial"/>
          <w:sz w:val="24"/>
          <w:szCs w:val="24"/>
        </w:rPr>
        <w:t>направленности</w:t>
      </w:r>
      <w:r w:rsidR="008D069C">
        <w:rPr>
          <w:rFonts w:ascii="Arial" w:hAnsi="Arial" w:cs="Arial"/>
          <w:sz w:val="24"/>
          <w:szCs w:val="24"/>
        </w:rPr>
        <w:t xml:space="preserve"> «Мультиварка»</w:t>
      </w:r>
    </w:p>
    <w:p w14:paraId="79ECF3AC" w14:textId="580A8A44" w:rsidR="00AB4E47" w:rsidRPr="00AB4E47" w:rsidRDefault="00AB4E47" w:rsidP="00AB4E47">
      <w:pPr>
        <w:pStyle w:val="Default"/>
        <w:ind w:firstLine="567"/>
        <w:jc w:val="both"/>
        <w:rPr>
          <w:rFonts w:ascii="Arial" w:hAnsi="Arial" w:cs="Arial"/>
        </w:rPr>
      </w:pPr>
      <w:r w:rsidRPr="00AB4E47">
        <w:rPr>
          <w:rFonts w:ascii="Arial" w:hAnsi="Arial" w:cs="Arial"/>
        </w:rPr>
        <w:t xml:space="preserve">Оценка удовлетворенности качеством обучения по программе проводилась методом анкетирования. </w:t>
      </w:r>
    </w:p>
    <w:p w14:paraId="124CFF3B" w14:textId="2099E79E" w:rsidR="00841F1F" w:rsidRDefault="00841F1F" w:rsidP="00AB4E47">
      <w:pPr>
        <w:rPr>
          <w:rFonts w:ascii="Arial" w:hAnsi="Arial" w:cs="Arial"/>
          <w:b/>
          <w:color w:val="002060"/>
        </w:rPr>
      </w:pPr>
    </w:p>
    <w:p w14:paraId="0B1B714A" w14:textId="25BF41CD" w:rsidR="00AB4E47" w:rsidRPr="008D069C" w:rsidRDefault="008D069C" w:rsidP="008D069C">
      <w:pPr>
        <w:jc w:val="center"/>
        <w:rPr>
          <w:rFonts w:ascii="Arial" w:hAnsi="Arial" w:cs="Arial"/>
        </w:rPr>
      </w:pPr>
      <w:r w:rsidRPr="005C21D2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035A75DC" wp14:editId="4604D769">
            <wp:simplePos x="0" y="0"/>
            <wp:positionH relativeFrom="margin">
              <wp:posOffset>3482975</wp:posOffset>
            </wp:positionH>
            <wp:positionV relativeFrom="paragraph">
              <wp:posOffset>5080</wp:posOffset>
            </wp:positionV>
            <wp:extent cx="3295650" cy="1821180"/>
            <wp:effectExtent l="0" t="0" r="0" b="0"/>
            <wp:wrapTight wrapText="bothSides">
              <wp:wrapPolygon edited="0">
                <wp:start x="0" y="0"/>
                <wp:lineTo x="0" y="21464"/>
                <wp:lineTo x="21475" y="21464"/>
                <wp:lineTo x="21475" y="0"/>
                <wp:lineTo x="0" y="0"/>
              </wp:wrapPolygon>
            </wp:wrapTight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  <w:r w:rsidR="00AB4E47" w:rsidRPr="005C21D2">
        <w:rPr>
          <w:rFonts w:ascii="Arial" w:hAnsi="Arial" w:cs="Arial"/>
          <w:noProof/>
        </w:rPr>
        <w:drawing>
          <wp:anchor distT="0" distB="0" distL="114300" distR="114300" simplePos="0" relativeHeight="251667456" behindDoc="1" locked="0" layoutInCell="1" allowOverlap="1" wp14:anchorId="78762B79" wp14:editId="5ACF0393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30517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538" y="21486"/>
                <wp:lineTo x="21538" y="0"/>
                <wp:lineTo x="0" y="0"/>
              </wp:wrapPolygon>
            </wp:wrapTight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5B175EA7" w14:textId="77777777" w:rsidR="008D069C" w:rsidRPr="008D069C" w:rsidRDefault="008D069C" w:rsidP="008D069C">
      <w:pPr>
        <w:ind w:firstLine="709"/>
        <w:jc w:val="both"/>
        <w:rPr>
          <w:rFonts w:ascii="Arial" w:hAnsi="Arial" w:cs="Arial"/>
          <w:iCs/>
        </w:rPr>
      </w:pPr>
      <w:r w:rsidRPr="008D069C">
        <w:rPr>
          <w:rFonts w:ascii="Arial" w:hAnsi="Arial" w:cs="Arial"/>
          <w:iCs/>
        </w:rPr>
        <w:t>Ежегодное анкетирование обучающихся и их родителей (законных представителей) показало высокий уровень удовлетворенности качеством обучения. Все ключевые показатели отражают положительные оценки, что свидетельствует о соответствии программы ожиданиям и потребностям участников образовательного процесса.</w:t>
      </w:r>
    </w:p>
    <w:p w14:paraId="2A97218F" w14:textId="77777777" w:rsidR="008D069C" w:rsidRPr="008D069C" w:rsidRDefault="008D069C" w:rsidP="008D069C">
      <w:pPr>
        <w:ind w:firstLine="709"/>
        <w:jc w:val="both"/>
        <w:rPr>
          <w:rFonts w:ascii="Arial" w:hAnsi="Arial" w:cs="Arial"/>
          <w:iCs/>
        </w:rPr>
      </w:pPr>
    </w:p>
    <w:p w14:paraId="2C7FF57A" w14:textId="709505FB" w:rsidR="008D069C" w:rsidRPr="008D069C" w:rsidRDefault="008D069C" w:rsidP="008D069C">
      <w:pPr>
        <w:ind w:firstLine="709"/>
        <w:jc w:val="both"/>
        <w:rPr>
          <w:rFonts w:ascii="Arial" w:hAnsi="Arial" w:cs="Arial"/>
          <w:iCs/>
        </w:rPr>
      </w:pPr>
      <w:r w:rsidRPr="008D069C">
        <w:rPr>
          <w:rFonts w:ascii="Arial" w:hAnsi="Arial" w:cs="Arial"/>
          <w:iCs/>
        </w:rPr>
        <w:t>На основании полученных данных можно сделать следующие выводы:</w:t>
      </w:r>
    </w:p>
    <w:p w14:paraId="43F90557" w14:textId="77777777" w:rsidR="008D069C" w:rsidRPr="008D069C" w:rsidRDefault="008D069C" w:rsidP="008D069C">
      <w:pPr>
        <w:ind w:firstLine="709"/>
        <w:jc w:val="both"/>
        <w:rPr>
          <w:rFonts w:ascii="Arial" w:hAnsi="Arial" w:cs="Arial"/>
          <w:iCs/>
        </w:rPr>
      </w:pPr>
      <w:r w:rsidRPr="008D069C">
        <w:rPr>
          <w:rFonts w:ascii="Arial" w:hAnsi="Arial" w:cs="Arial"/>
          <w:iCs/>
        </w:rPr>
        <w:t>- Обучающиеся и их родители выражают стабильное доверие к качеству образовательной деятельности по программе «Мультиварка».</w:t>
      </w:r>
    </w:p>
    <w:p w14:paraId="434EB80B" w14:textId="77777777" w:rsidR="008D069C" w:rsidRPr="008D069C" w:rsidRDefault="008D069C" w:rsidP="008D069C">
      <w:pPr>
        <w:ind w:firstLine="709"/>
        <w:jc w:val="both"/>
        <w:rPr>
          <w:rFonts w:ascii="Arial" w:hAnsi="Arial" w:cs="Arial"/>
          <w:iCs/>
        </w:rPr>
      </w:pPr>
      <w:r w:rsidRPr="008D069C">
        <w:rPr>
          <w:rFonts w:ascii="Arial" w:hAnsi="Arial" w:cs="Arial"/>
          <w:iCs/>
        </w:rPr>
        <w:t>- Уровень удовлетворенности говорит о том, что цели обучения достигаются, а предоставляемые знания и навыки воспринимаются как полезные и актуальные.</w:t>
      </w:r>
    </w:p>
    <w:p w14:paraId="3DF744E1" w14:textId="77777777" w:rsidR="008D069C" w:rsidRPr="008D069C" w:rsidRDefault="008D069C" w:rsidP="008D069C">
      <w:pPr>
        <w:ind w:firstLine="709"/>
        <w:jc w:val="both"/>
        <w:rPr>
          <w:rFonts w:ascii="Arial" w:hAnsi="Arial" w:cs="Arial"/>
          <w:iCs/>
        </w:rPr>
      </w:pPr>
      <w:r w:rsidRPr="008D069C">
        <w:rPr>
          <w:rFonts w:ascii="Arial" w:hAnsi="Arial" w:cs="Arial"/>
          <w:iCs/>
        </w:rPr>
        <w:t>- Высокий процент положительных отзывов подтверждает успешность методики преподавания и организацию образовательного процесса.</w:t>
      </w:r>
    </w:p>
    <w:p w14:paraId="521A3F22" w14:textId="77777777" w:rsidR="008D069C" w:rsidRPr="008D069C" w:rsidRDefault="008D069C" w:rsidP="008D069C">
      <w:pPr>
        <w:ind w:firstLine="709"/>
        <w:jc w:val="both"/>
        <w:rPr>
          <w:rFonts w:ascii="Arial" w:hAnsi="Arial" w:cs="Arial"/>
          <w:iCs/>
        </w:rPr>
      </w:pPr>
      <w:r w:rsidRPr="008D069C">
        <w:rPr>
          <w:rFonts w:ascii="Arial" w:hAnsi="Arial" w:cs="Arial"/>
          <w:iCs/>
        </w:rPr>
        <w:t>- Готовность рекомендовать программу другим свидетельствует о формировании положительной репутации и удовлетворенности участников.</w:t>
      </w:r>
    </w:p>
    <w:p w14:paraId="53F4DB8F" w14:textId="77777777" w:rsidR="008D069C" w:rsidRPr="008D069C" w:rsidRDefault="008D069C" w:rsidP="008D069C">
      <w:pPr>
        <w:ind w:firstLine="709"/>
        <w:jc w:val="both"/>
        <w:rPr>
          <w:rFonts w:ascii="Arial" w:hAnsi="Arial" w:cs="Arial"/>
          <w:iCs/>
        </w:rPr>
      </w:pPr>
    </w:p>
    <w:p w14:paraId="463AA481" w14:textId="7397DF7A" w:rsidR="005D37D1" w:rsidRPr="008D069C" w:rsidRDefault="008D069C" w:rsidP="008D069C">
      <w:pPr>
        <w:ind w:firstLine="709"/>
        <w:jc w:val="both"/>
        <w:rPr>
          <w:rFonts w:ascii="Arial" w:hAnsi="Arial" w:cs="Arial"/>
          <w:b/>
          <w:iCs/>
          <w:color w:val="002060"/>
        </w:rPr>
      </w:pPr>
      <w:r w:rsidRPr="008D069C">
        <w:rPr>
          <w:rFonts w:ascii="Arial" w:hAnsi="Arial" w:cs="Arial"/>
          <w:iCs/>
        </w:rPr>
        <w:t>Таким образом, программа «Мультиварка» эффективно реализуется и удовлетворяет запросы обучающихся и их родителей, что является положительным индикатором качества дополнительного технического образования в данном направлении.</w:t>
      </w:r>
    </w:p>
    <w:p w14:paraId="29963ACC" w14:textId="354C24E6" w:rsidR="005D37D1" w:rsidRPr="00252F9D" w:rsidRDefault="005D37D1" w:rsidP="008D069C">
      <w:pPr>
        <w:pStyle w:val="a3"/>
        <w:tabs>
          <w:tab w:val="left" w:pos="851"/>
        </w:tabs>
        <w:spacing w:after="160" w:line="259" w:lineRule="auto"/>
        <w:ind w:left="567"/>
        <w:contextualSpacing/>
        <w:rPr>
          <w:rFonts w:ascii="Arial" w:hAnsi="Arial" w:cs="Arial"/>
          <w:i/>
        </w:rPr>
      </w:pPr>
    </w:p>
    <w:sectPr w:rsidR="005D37D1" w:rsidRPr="00252F9D" w:rsidSect="00DA2A1A">
      <w:pgSz w:w="11906" w:h="16838"/>
      <w:pgMar w:top="568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252A9"/>
    <w:multiLevelType w:val="hybridMultilevel"/>
    <w:tmpl w:val="0562EF78"/>
    <w:lvl w:ilvl="0" w:tplc="926CDFEC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36056A7"/>
    <w:multiLevelType w:val="hybridMultilevel"/>
    <w:tmpl w:val="1292DFBC"/>
    <w:lvl w:ilvl="0" w:tplc="58C6023C">
      <w:start w:val="6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14A17AC"/>
    <w:multiLevelType w:val="hybridMultilevel"/>
    <w:tmpl w:val="CB344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090"/>
    <w:rsid w:val="000449C1"/>
    <w:rsid w:val="000A2D8D"/>
    <w:rsid w:val="00110650"/>
    <w:rsid w:val="001A01A6"/>
    <w:rsid w:val="001E55BA"/>
    <w:rsid w:val="00252F9D"/>
    <w:rsid w:val="002E4F15"/>
    <w:rsid w:val="002E5491"/>
    <w:rsid w:val="00372F0B"/>
    <w:rsid w:val="00470FB4"/>
    <w:rsid w:val="004A0090"/>
    <w:rsid w:val="004E6D1A"/>
    <w:rsid w:val="0057602E"/>
    <w:rsid w:val="005A4C45"/>
    <w:rsid w:val="005D37D1"/>
    <w:rsid w:val="00612309"/>
    <w:rsid w:val="006D7637"/>
    <w:rsid w:val="00841F1F"/>
    <w:rsid w:val="00872470"/>
    <w:rsid w:val="008D069C"/>
    <w:rsid w:val="00907B94"/>
    <w:rsid w:val="00932BB0"/>
    <w:rsid w:val="00937EE9"/>
    <w:rsid w:val="009A4DED"/>
    <w:rsid w:val="00AA2B32"/>
    <w:rsid w:val="00AB4E47"/>
    <w:rsid w:val="00AF654B"/>
    <w:rsid w:val="00B17848"/>
    <w:rsid w:val="00BD3502"/>
    <w:rsid w:val="00BF36D1"/>
    <w:rsid w:val="00C127D8"/>
    <w:rsid w:val="00C67EB7"/>
    <w:rsid w:val="00C806E1"/>
    <w:rsid w:val="00CB030C"/>
    <w:rsid w:val="00DA2A1A"/>
    <w:rsid w:val="00DB4B1E"/>
    <w:rsid w:val="00DB53C4"/>
    <w:rsid w:val="00DC448F"/>
    <w:rsid w:val="00E8357D"/>
    <w:rsid w:val="00EB1A0B"/>
    <w:rsid w:val="00EB203C"/>
    <w:rsid w:val="00F02AF4"/>
    <w:rsid w:val="00F26F98"/>
    <w:rsid w:val="00F976D4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7963"/>
  <w15:docId w15:val="{DDABD7DD-5838-4AEC-BF96-D9146270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654B"/>
    <w:pPr>
      <w:ind w:left="720"/>
    </w:pPr>
  </w:style>
  <w:style w:type="table" w:styleId="a4">
    <w:name w:val="Table Grid"/>
    <w:basedOn w:val="a1"/>
    <w:uiPriority w:val="39"/>
    <w:rsid w:val="00AF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2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AB4E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AB4E47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4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900" baseline="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ru-RU" sz="900">
                <a:latin typeface="Arial" panose="020B0604020202020204" pitchFamily="34" charset="0"/>
                <a:cs typeface="Arial" panose="020B0604020202020204" pitchFamily="34" charset="0"/>
              </a:rPr>
              <a:t>Степень удовлетворенности  обучающимися занятиями</a:t>
            </a:r>
            <a:r>
              <a:rPr lang="ru-RU" sz="900" baseline="0">
                <a:latin typeface="Arial" panose="020B0604020202020204" pitchFamily="34" charset="0"/>
                <a:cs typeface="Arial" panose="020B0604020202020204" pitchFamily="34" charset="0"/>
              </a:rPr>
              <a:t>  по программе</a:t>
            </a:r>
            <a:endParaRPr lang="ru-RU" sz="9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15435619680487916"/>
          <c:y val="3.9634098992063875E-3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90395644988822"/>
          <c:y val="0.30637221510102003"/>
          <c:w val="0.87609604355011328"/>
          <c:h val="0.535008123984501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Степень удовлетворенности обучающимися занятиями по программе п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0.95</c:v>
                </c:pt>
                <c:pt idx="1">
                  <c:v>0.98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62-4A70-896E-B42A680E1F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4151296"/>
        <c:axId val="104153088"/>
        <c:axId val="0"/>
      </c:bar3DChart>
      <c:catAx>
        <c:axId val="104151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ru-RU"/>
          </a:p>
        </c:txPr>
        <c:crossAx val="104153088"/>
        <c:crosses val="autoZero"/>
        <c:auto val="1"/>
        <c:lblAlgn val="ctr"/>
        <c:lblOffset val="100"/>
        <c:noMultiLvlLbl val="0"/>
      </c:catAx>
      <c:valAx>
        <c:axId val="1041530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ru-RU"/>
          </a:p>
        </c:txPr>
        <c:crossAx val="1041512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3894200869233186"/>
          <c:y val="4.3410937269205044E-2"/>
        </c:manualLayout>
      </c:layout>
      <c:overlay val="0"/>
      <c:txPr>
        <a:bodyPr/>
        <a:lstStyle/>
        <a:p>
          <a:pPr algn="ctr">
            <a:defRPr sz="900" baseline="0">
              <a:latin typeface="Arial" panose="020B0604020202020204" pitchFamily="34" charset="0"/>
              <a:cs typeface="Arial" panose="020B0604020202020204" pitchFamily="34" charset="0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90395644988822"/>
          <c:y val="0.30637221510101992"/>
          <c:w val="0.87609604355011295"/>
          <c:h val="0.535008123984501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Степень удовлетворенности  родителей результатами реализации программы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0.97</c:v>
                </c:pt>
                <c:pt idx="1">
                  <c:v>0.94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39-458C-867A-3E283E5595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4190336"/>
        <c:axId val="104191872"/>
        <c:axId val="0"/>
      </c:bar3DChart>
      <c:catAx>
        <c:axId val="104190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ru-RU"/>
          </a:p>
        </c:txPr>
        <c:crossAx val="104191872"/>
        <c:crosses val="autoZero"/>
        <c:auto val="1"/>
        <c:lblAlgn val="ctr"/>
        <c:lblOffset val="100"/>
        <c:noMultiLvlLbl val="0"/>
      </c:catAx>
      <c:valAx>
        <c:axId val="1041918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ru-RU"/>
          </a:p>
        </c:txPr>
        <c:crossAx val="1041903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BE122-71DD-4084-A9FE-A395FC6D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Бугаева Олеся Николаевна</dc:creator>
  <cp:keywords/>
  <dc:description/>
  <cp:lastModifiedBy>Юля</cp:lastModifiedBy>
  <cp:revision>21</cp:revision>
  <dcterms:created xsi:type="dcterms:W3CDTF">2022-12-28T09:53:00Z</dcterms:created>
  <dcterms:modified xsi:type="dcterms:W3CDTF">2026-03-10T10:28:00Z</dcterms:modified>
</cp:coreProperties>
</file>