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C1" w:rsidRPr="00380E7D" w:rsidRDefault="000079C1" w:rsidP="00380E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E7D">
        <w:rPr>
          <w:rFonts w:ascii="Times New Roman" w:hAnsi="Times New Roman" w:cs="Times New Roman"/>
          <w:b/>
          <w:sz w:val="28"/>
          <w:szCs w:val="28"/>
        </w:rPr>
        <w:t>Педагоги дополнительного образования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104"/>
        <w:gridCol w:w="5239"/>
      </w:tblGrid>
      <w:tr w:rsidR="000079C1" w:rsidTr="0072544B">
        <w:tc>
          <w:tcPr>
            <w:tcW w:w="5104" w:type="dxa"/>
          </w:tcPr>
          <w:p w:rsidR="000079C1" w:rsidRPr="005F3397" w:rsidRDefault="000079C1" w:rsidP="005F33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sz w:val="24"/>
                <w:szCs w:val="24"/>
              </w:rPr>
              <w:t>Баширова Сачиля Акрамовна</w:t>
            </w:r>
          </w:p>
          <w:p w:rsidR="000079C1" w:rsidRPr="005F3397" w:rsidRDefault="000079C1" w:rsidP="005F339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0079C1" w:rsidRPr="005F3397" w:rsidRDefault="000079C1" w:rsidP="005F33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5F3397" w:rsidRPr="005F3397" w:rsidRDefault="005F3397" w:rsidP="005F339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Преподаваемая дисциплина</w:t>
            </w:r>
          </w:p>
          <w:p w:rsidR="000079C1" w:rsidRDefault="005F3397" w:rsidP="005F33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sz w:val="24"/>
                <w:szCs w:val="24"/>
              </w:rPr>
              <w:t>Декоративно – прикладное искусство</w:t>
            </w:r>
          </w:p>
          <w:p w:rsidR="00380E7D" w:rsidRPr="005F3397" w:rsidRDefault="00380E7D" w:rsidP="005F33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техническое моделирование</w:t>
            </w:r>
          </w:p>
          <w:p w:rsidR="005F3397" w:rsidRPr="005F3397" w:rsidRDefault="005F3397" w:rsidP="005F339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  <w:p w:rsidR="005F3397" w:rsidRPr="005F3397" w:rsidRDefault="005F3397" w:rsidP="005F33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5F3397" w:rsidRPr="005F3397" w:rsidRDefault="005F3397" w:rsidP="005F339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  <w:p w:rsidR="005F3397" w:rsidRPr="005F3397" w:rsidRDefault="005F3397" w:rsidP="005F33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5F3397" w:rsidRPr="005F3397" w:rsidRDefault="005F3397" w:rsidP="005F339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повышении курсов повышения квалификации и (или) профессиональной переподготовки</w:t>
            </w:r>
          </w:p>
          <w:p w:rsidR="005F3397" w:rsidRPr="00380E7D" w:rsidRDefault="00380E7D" w:rsidP="005F33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D">
              <w:rPr>
                <w:rFonts w:ascii="Times New Roman" w:hAnsi="Times New Roman" w:cs="Times New Roman"/>
                <w:sz w:val="24"/>
                <w:szCs w:val="24"/>
              </w:rPr>
              <w:t>«Доступная среда»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0E7D">
              <w:rPr>
                <w:rFonts w:ascii="Times New Roman" w:hAnsi="Times New Roman" w:cs="Times New Roman"/>
                <w:sz w:val="24"/>
                <w:szCs w:val="24"/>
              </w:rPr>
              <w:t xml:space="preserve"> 2017г.</w:t>
            </w:r>
          </w:p>
          <w:p w:rsidR="005F3397" w:rsidRPr="005F3397" w:rsidRDefault="005F3397" w:rsidP="005F339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  <w:p w:rsidR="005F3397" w:rsidRPr="00380E7D" w:rsidRDefault="003D6923" w:rsidP="005F33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80E7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5F3397" w:rsidRPr="005F3397" w:rsidRDefault="005F3397" w:rsidP="005F339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Награды, звания, ученная степень</w:t>
            </w:r>
          </w:p>
          <w:p w:rsidR="005F3397" w:rsidRPr="005F3397" w:rsidRDefault="005F3397" w:rsidP="005F3397">
            <w:pPr>
              <w:pStyle w:val="a5"/>
              <w:rPr>
                <w:b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239" w:type="dxa"/>
          </w:tcPr>
          <w:p w:rsidR="00380E7D" w:rsidRPr="005F3397" w:rsidRDefault="00380E7D" w:rsidP="00380E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Саркисян Светлана Николаевна</w:t>
            </w:r>
          </w:p>
          <w:p w:rsidR="00380E7D" w:rsidRPr="005F3397" w:rsidRDefault="00380E7D" w:rsidP="00380E7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380E7D" w:rsidRPr="005F3397" w:rsidRDefault="00380E7D" w:rsidP="00380E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380E7D" w:rsidRPr="005F3397" w:rsidRDefault="00380E7D" w:rsidP="00380E7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Преподаваемая дисциплина</w:t>
            </w:r>
          </w:p>
          <w:p w:rsidR="00380E7D" w:rsidRDefault="00380E7D" w:rsidP="00380E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380E7D" w:rsidRPr="005F3397" w:rsidRDefault="00380E7D" w:rsidP="00380E7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  <w:p w:rsidR="00380E7D" w:rsidRPr="005F3397" w:rsidRDefault="00380E7D" w:rsidP="00380E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80E7D" w:rsidRPr="005F3397" w:rsidRDefault="00380E7D" w:rsidP="00380E7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  <w:p w:rsidR="00380E7D" w:rsidRPr="005F3397" w:rsidRDefault="00380E7D" w:rsidP="00380E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380E7D" w:rsidRPr="005F3397" w:rsidRDefault="00380E7D" w:rsidP="00380E7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повышении курсов повышения квалификации и (или) профессиональной переподготовки</w:t>
            </w:r>
          </w:p>
          <w:p w:rsidR="00380E7D" w:rsidRDefault="00380E7D" w:rsidP="00380E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0E7D" w:rsidRPr="005F3397" w:rsidRDefault="00380E7D" w:rsidP="00380E7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  <w:p w:rsidR="00380E7D" w:rsidRPr="00380E7D" w:rsidRDefault="003D6923" w:rsidP="00380E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80E7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380E7D" w:rsidRPr="005F3397" w:rsidRDefault="00380E7D" w:rsidP="00380E7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Награды, звания, ученная степень</w:t>
            </w:r>
          </w:p>
          <w:p w:rsidR="000079C1" w:rsidRPr="003D6923" w:rsidRDefault="00380E7D" w:rsidP="00380E7D">
            <w:r w:rsidRPr="003D6923">
              <w:rPr>
                <w:rFonts w:ascii="Times New Roman" w:hAnsi="Times New Roman" w:cs="Times New Roman"/>
                <w:sz w:val="24"/>
                <w:szCs w:val="24"/>
              </w:rPr>
              <w:t>Почетная грамота Департамента по спорту и молодежной политике</w:t>
            </w:r>
            <w:r w:rsidR="003D6923" w:rsidRPr="003D6923">
              <w:rPr>
                <w:rFonts w:ascii="Times New Roman" w:hAnsi="Times New Roman" w:cs="Times New Roman"/>
                <w:sz w:val="24"/>
                <w:szCs w:val="24"/>
              </w:rPr>
              <w:t>, 2015г.</w:t>
            </w:r>
          </w:p>
        </w:tc>
      </w:tr>
      <w:tr w:rsidR="0072544B" w:rsidTr="0072544B">
        <w:tc>
          <w:tcPr>
            <w:tcW w:w="5104" w:type="dxa"/>
          </w:tcPr>
          <w:p w:rsidR="0072544B" w:rsidRDefault="0072544B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Людмила Владимировна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Преподаваемая дисциплина</w:t>
            </w:r>
          </w:p>
          <w:p w:rsidR="0072544B" w:rsidRDefault="0072544B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повышении курсов повышения квалификации и (или) профессиональной переподготовки</w:t>
            </w:r>
          </w:p>
          <w:p w:rsidR="0072544B" w:rsidRDefault="0072544B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1114">
              <w:rPr>
                <w:rFonts w:ascii="Times New Roman" w:hAnsi="Times New Roman"/>
                <w:sz w:val="24"/>
                <w:szCs w:val="24"/>
              </w:rPr>
              <w:t>НП ТО «Центр переподготовки и повышения квалификации», практикум художника - педагога «Творческий натюрморт из трех - четырех предметов разных по типу, форме, цвету. Натюрморт с натуры в технике паст</w:t>
            </w:r>
            <w:r>
              <w:rPr>
                <w:rFonts w:ascii="Times New Roman" w:hAnsi="Times New Roman"/>
                <w:sz w:val="24"/>
                <w:szCs w:val="24"/>
              </w:rPr>
              <w:t>ель», в объёме 72 часа, 2016г.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  <w:p w:rsidR="0072544B" w:rsidRPr="00380E7D" w:rsidRDefault="0072544B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Награды, звания, ученная степень</w:t>
            </w:r>
          </w:p>
          <w:p w:rsidR="0072544B" w:rsidRPr="005F3397" w:rsidRDefault="0072544B" w:rsidP="0072544B">
            <w:pPr>
              <w:pStyle w:val="a5"/>
              <w:rPr>
                <w:b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239" w:type="dxa"/>
          </w:tcPr>
          <w:p w:rsidR="0072544B" w:rsidRDefault="0072544B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Течмурадова Олеся Юрьевна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Преподаваемая дисциплина</w:t>
            </w:r>
          </w:p>
          <w:p w:rsidR="0072544B" w:rsidRDefault="0072544B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Фортепиано, вокал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повышении курсов повышения квалификации и (или) профессиональной переподготовки</w:t>
            </w:r>
          </w:p>
          <w:p w:rsidR="0072544B" w:rsidRDefault="0072544B" w:rsidP="007254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23">
              <w:rPr>
                <w:rFonts w:ascii="Times New Roman" w:hAnsi="Times New Roman" w:cs="Times New Roman"/>
                <w:sz w:val="24"/>
                <w:szCs w:val="24"/>
              </w:rPr>
              <w:t>НП ТО «Центр переподготовки и повышения квалификации», «Проблемно - модульное обучение как возможность эффективного воплощения Федеральных государственных требований по предмету сольфеджио», 2016г.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  <w:p w:rsidR="0072544B" w:rsidRPr="00380E7D" w:rsidRDefault="0072544B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Награды, звания, ученная степень</w:t>
            </w:r>
          </w:p>
          <w:p w:rsidR="0072544B" w:rsidRPr="003D6923" w:rsidRDefault="0072544B" w:rsidP="0072544B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544B" w:rsidTr="0072544B">
        <w:tc>
          <w:tcPr>
            <w:tcW w:w="5104" w:type="dxa"/>
          </w:tcPr>
          <w:p w:rsidR="0072544B" w:rsidRDefault="0072544B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Неккадамова Муслима Рахматовна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72544B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Преподаваемая дисциплина</w:t>
            </w:r>
          </w:p>
          <w:p w:rsidR="0072544B" w:rsidRPr="00EA0CF8" w:rsidRDefault="0072544B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Фортепиано, вокал, хор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  <w:p w:rsidR="0072544B" w:rsidRPr="005F3397" w:rsidRDefault="00FA4675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72544B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повышении курсов повышения квалификации и (или) профессиональной переподготовки</w:t>
            </w:r>
          </w:p>
          <w:p w:rsidR="0072544B" w:rsidRPr="00F64873" w:rsidRDefault="0072544B" w:rsidP="0072544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F64873">
              <w:rPr>
                <w:rFonts w:ascii="Times New Roman" w:hAnsi="Times New Roman" w:cs="Times New Roman"/>
                <w:sz w:val="24"/>
                <w:szCs w:val="24"/>
              </w:rPr>
              <w:t xml:space="preserve">ТОГИРРО, «Музыкальное образование </w:t>
            </w:r>
            <w:r w:rsidRPr="00F64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дошкольников в условиях реализации ФГОС ДО» 2016г.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  <w:p w:rsidR="0072544B" w:rsidRPr="00380E7D" w:rsidRDefault="0072544B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Награды, звания, ученная степень</w:t>
            </w:r>
          </w:p>
          <w:p w:rsidR="0072544B" w:rsidRPr="005F3397" w:rsidRDefault="0072544B" w:rsidP="0072544B">
            <w:pPr>
              <w:pStyle w:val="a5"/>
              <w:rPr>
                <w:b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239" w:type="dxa"/>
          </w:tcPr>
          <w:p w:rsidR="0072544B" w:rsidRDefault="0072544B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Молодыко Татьяна Анатольевна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Преподаваемая дисциплина</w:t>
            </w:r>
          </w:p>
          <w:p w:rsidR="0072544B" w:rsidRDefault="0072544B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Баян, аккордеон, гитара, фортепиано, вокал, хор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  <w:p w:rsidR="005D2B75" w:rsidRDefault="005D2B75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Неоконченное высшее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72544B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повышении курсов повышения квалификации и (или) профессиональной переподготовки</w:t>
            </w:r>
          </w:p>
          <w:p w:rsidR="0072544B" w:rsidRDefault="0072544B" w:rsidP="0072544B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28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ГАУК СО «СГОДНТ» по ОП «Вокальное и инструментальное исполнительство» по теме: «Традиции и новации в сценическом воплощении русской народной песни» 2015г. </w:t>
            </w:r>
          </w:p>
          <w:p w:rsidR="0072544B" w:rsidRPr="00F64873" w:rsidRDefault="0072544B" w:rsidP="007254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Заочно обучается </w:t>
            </w:r>
            <w:r w:rsidRPr="008728A5">
              <w:rPr>
                <w:rFonts w:ascii="Times New Roman" w:hAnsi="Times New Roman"/>
                <w:sz w:val="24"/>
                <w:szCs w:val="24"/>
              </w:rPr>
              <w:t>в ФГБОУВО «Челябинский государственный институт культуры» по специальности «Искусство народного пения»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  <w:p w:rsidR="0072544B" w:rsidRPr="00380E7D" w:rsidRDefault="0072544B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Награды, звания, ученная степень</w:t>
            </w:r>
          </w:p>
          <w:p w:rsidR="0072544B" w:rsidRPr="003D6923" w:rsidRDefault="0072544B" w:rsidP="0072544B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544B" w:rsidTr="0072544B">
        <w:tc>
          <w:tcPr>
            <w:tcW w:w="5104" w:type="dxa"/>
          </w:tcPr>
          <w:p w:rsidR="0072544B" w:rsidRDefault="0072544B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Губарева Ирина Валерьевна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72544B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Преподаваемая дисциплина</w:t>
            </w:r>
          </w:p>
          <w:p w:rsidR="0072544B" w:rsidRDefault="0072544B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  <w:p w:rsidR="0072544B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  <w:p w:rsidR="0072544B" w:rsidRPr="008B6460" w:rsidRDefault="0072544B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="00FA467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72544B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повышении курсов повышения квалификации и (или) профессиональной переподготовки</w:t>
            </w:r>
          </w:p>
          <w:p w:rsidR="0072544B" w:rsidRDefault="0072544B" w:rsidP="0072544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Тюменский областной государственный институт развития регионального образования по программе «Роль учреждения дополнительного профессионального образования в профилактической работе с детьми и молодёжью», 2015г. </w:t>
            </w:r>
          </w:p>
          <w:p w:rsidR="0072544B" w:rsidRPr="008B6460" w:rsidRDefault="0072544B" w:rsidP="0072544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Тюменский государственный университет, по программе «Инклюзивное образование: психолого-педагогические основы обучения и воспитания детей с особыми потребностями», 2015г.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  <w:p w:rsidR="0072544B" w:rsidRPr="00380E7D" w:rsidRDefault="0072544B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Награды, звания, ученная степень</w:t>
            </w:r>
          </w:p>
          <w:p w:rsidR="0072544B" w:rsidRPr="005F3397" w:rsidRDefault="0072544B" w:rsidP="0072544B">
            <w:pPr>
              <w:pStyle w:val="1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39" w:type="dxa"/>
          </w:tcPr>
          <w:p w:rsidR="0072544B" w:rsidRDefault="0072544B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Мейке Елена Владимировна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Преподаваемая дисциплина</w:t>
            </w:r>
          </w:p>
          <w:p w:rsidR="0072544B" w:rsidRDefault="0072544B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 прикладное искусство</w:t>
            </w:r>
          </w:p>
          <w:p w:rsidR="0072544B" w:rsidRDefault="0072544B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  <w:p w:rsidR="0072544B" w:rsidRPr="005F3397" w:rsidRDefault="000357EE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72544B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повышении курсов повышения квалификации и (или) профессиональной переподготовки</w:t>
            </w:r>
          </w:p>
          <w:p w:rsidR="0072544B" w:rsidRDefault="0072544B" w:rsidP="007254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1722">
              <w:rPr>
                <w:rFonts w:ascii="Times New Roman" w:hAnsi="Times New Roman"/>
                <w:sz w:val="24"/>
                <w:szCs w:val="24"/>
              </w:rPr>
              <w:t>ТОГИРРО по программе «Роль учреждения дополнительного профессионального образования в профилактической работе с детьми и молодежью»</w:t>
            </w:r>
            <w:r>
              <w:rPr>
                <w:rFonts w:ascii="Times New Roman" w:hAnsi="Times New Roman"/>
                <w:sz w:val="24"/>
                <w:szCs w:val="24"/>
              </w:rPr>
              <w:t>, 2015г.</w:t>
            </w:r>
          </w:p>
          <w:p w:rsidR="0072544B" w:rsidRPr="00857F20" w:rsidRDefault="0072544B" w:rsidP="007254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1722">
              <w:rPr>
                <w:rFonts w:ascii="Times New Roman" w:hAnsi="Times New Roman"/>
                <w:sz w:val="24"/>
                <w:szCs w:val="24"/>
              </w:rPr>
              <w:t xml:space="preserve"> ФГБОУ ВПО «Тюменский государственный университет» по программе «Педагогическое проектирование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722">
              <w:rPr>
                <w:rFonts w:ascii="Times New Roman" w:hAnsi="Times New Roman"/>
                <w:sz w:val="24"/>
                <w:szCs w:val="24"/>
              </w:rPr>
              <w:t>и конструирование в деятельности педагога учреждения дополнительного образования. Теоретические и методические основы разработки и внедрении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одульных программ в учреждении», </w:t>
            </w:r>
            <w:r w:rsidRPr="004F1722">
              <w:rPr>
                <w:rFonts w:ascii="Times New Roman" w:hAnsi="Times New Roman"/>
                <w:sz w:val="24"/>
                <w:szCs w:val="24"/>
              </w:rPr>
              <w:t>2015 г. «Тюменский государственный институт культуры» «Современные и традиционные образовательные технологии в программах дополнительного образования художественной направленности (дек</w:t>
            </w:r>
            <w:r>
              <w:rPr>
                <w:rFonts w:ascii="Times New Roman" w:hAnsi="Times New Roman"/>
                <w:sz w:val="24"/>
                <w:szCs w:val="24"/>
              </w:rPr>
              <w:t>оративно-прикладное искусство)», «Логоритмика: коррекция речевых нарушений у детей дошкольного и младшего школьного возраста», 2017г.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  <w:p w:rsidR="0072544B" w:rsidRPr="00380E7D" w:rsidRDefault="0072544B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лет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Награды, звания, ученная степень</w:t>
            </w:r>
          </w:p>
          <w:p w:rsidR="0072544B" w:rsidRPr="003D6923" w:rsidRDefault="0072544B" w:rsidP="0072544B">
            <w:r w:rsidRPr="00B464F1">
              <w:rPr>
                <w:rFonts w:ascii="Times New Roman" w:hAnsi="Times New Roman"/>
                <w:sz w:val="24"/>
                <w:szCs w:val="24"/>
              </w:rPr>
              <w:t>Почетная грамота профсоюза работников народного образования и науки РФ</w:t>
            </w:r>
          </w:p>
        </w:tc>
      </w:tr>
      <w:tr w:rsidR="0072544B" w:rsidTr="0072544B">
        <w:tc>
          <w:tcPr>
            <w:tcW w:w="5104" w:type="dxa"/>
          </w:tcPr>
          <w:p w:rsidR="0072544B" w:rsidRDefault="0072544B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Реброва Наталья Алексеевна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72544B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Преподаваемая дисциплина</w:t>
            </w:r>
          </w:p>
          <w:p w:rsidR="0072544B" w:rsidRDefault="0072544B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 прикладное искусство</w:t>
            </w:r>
          </w:p>
          <w:p w:rsidR="0072544B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  <w:p w:rsidR="0072544B" w:rsidRPr="008B6460" w:rsidRDefault="0072544B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="000357E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  <w:bookmarkStart w:id="0" w:name="_GoBack"/>
            <w:bookmarkEnd w:id="0"/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Категория 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2544B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повышении курсов повышения квалификации и (или) профессиональной переподготовки</w:t>
            </w:r>
          </w:p>
          <w:p w:rsidR="0072544B" w:rsidRPr="005D2B75" w:rsidRDefault="005D2B75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2B75">
              <w:rPr>
                <w:rFonts w:ascii="Times New Roman" w:hAnsi="Times New Roman" w:cs="Times New Roman"/>
                <w:sz w:val="24"/>
                <w:szCs w:val="24"/>
              </w:rPr>
              <w:t xml:space="preserve">АУ ТО ДПО «Областной центр «Семья» по теме «Прикладное творчество в реабилитационной работе с семьёй и детьми», «Специфика работы с несовершеннолетними школьного возраста», «Формы и методы с несовершеннолетними подросткового возраста» 2015г., </w:t>
            </w:r>
          </w:p>
          <w:p w:rsidR="0072544B" w:rsidRPr="005D2B75" w:rsidRDefault="005D2B75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2B75">
              <w:rPr>
                <w:rFonts w:ascii="Times New Roman" w:hAnsi="Times New Roman" w:cs="Times New Roman"/>
                <w:sz w:val="24"/>
                <w:szCs w:val="24"/>
              </w:rPr>
              <w:t>АУ ТО ДПО «Областной центр «Семья» по теме</w:t>
            </w:r>
            <w:r w:rsidRPr="005D2B75">
              <w:rPr>
                <w:rFonts w:ascii="Times New Roman" w:hAnsi="Times New Roman" w:cs="Times New Roman"/>
                <w:sz w:val="24"/>
                <w:szCs w:val="24"/>
              </w:rPr>
              <w:t xml:space="preserve"> «Причины асоциального поведения подростков. Профилактика рискованного поведения и правонарушений несовершеннолетних» 2016г.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  <w:p w:rsidR="0072544B" w:rsidRPr="00380E7D" w:rsidRDefault="0072544B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Награды, звания, ученная степень</w:t>
            </w:r>
          </w:p>
          <w:p w:rsidR="0072544B" w:rsidRPr="005F3397" w:rsidRDefault="0072544B" w:rsidP="0072544B">
            <w:pPr>
              <w:pStyle w:val="1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39" w:type="dxa"/>
          </w:tcPr>
          <w:p w:rsidR="0072544B" w:rsidRDefault="0072544B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Растатурова Лилия Муллануровна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Преподаваемая дисциплина</w:t>
            </w:r>
          </w:p>
          <w:p w:rsidR="0072544B" w:rsidRDefault="0072544B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 прикладное искусство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  <w:p w:rsidR="0072544B" w:rsidRPr="005F3397" w:rsidRDefault="00FA4675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Категория 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72544B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повышении курсов повышения квалификации и (или) профессиональной переподготовки</w:t>
            </w:r>
          </w:p>
          <w:p w:rsidR="0072544B" w:rsidRDefault="0072544B" w:rsidP="0072544B">
            <w:pPr>
              <w:pStyle w:val="a5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6E2">
              <w:rPr>
                <w:rFonts w:ascii="Times New Roman" w:hAnsi="Times New Roman"/>
                <w:sz w:val="24"/>
                <w:szCs w:val="24"/>
              </w:rPr>
              <w:t>ФГБОУ ВПО «Тюменский государственный университет» по программе «Педагогическое проектирование и конструирование в деятельности педагога учреждения дополнительного образования. Теоретические и методические основы разработки и внедрения мо</w:t>
            </w:r>
            <w:r>
              <w:rPr>
                <w:rFonts w:ascii="Times New Roman" w:hAnsi="Times New Roman"/>
                <w:sz w:val="24"/>
                <w:szCs w:val="24"/>
              </w:rPr>
              <w:t>дульных программ в учреждении», 2015г.</w:t>
            </w:r>
          </w:p>
          <w:p w:rsidR="0072544B" w:rsidRDefault="0072544B" w:rsidP="0072544B">
            <w:pPr>
              <w:pStyle w:val="a5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6E2">
              <w:rPr>
                <w:rFonts w:ascii="Times New Roman" w:hAnsi="Times New Roman"/>
                <w:sz w:val="24"/>
                <w:szCs w:val="24"/>
              </w:rPr>
              <w:t>ТОГИРРО по программе «Роль учреждения дополнительного образования в профилактической работе с детьми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молодежью», 2015г.</w:t>
            </w:r>
            <w:r w:rsidRPr="00F656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544B" w:rsidRPr="00857F20" w:rsidRDefault="0072544B" w:rsidP="0072544B">
            <w:pPr>
              <w:pStyle w:val="a5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6E2">
              <w:rPr>
                <w:rFonts w:ascii="Times New Roman" w:hAnsi="Times New Roman"/>
                <w:sz w:val="24"/>
                <w:szCs w:val="24"/>
              </w:rPr>
              <w:t>ФГБОУВО «Тюменский государственный институт культуры» по программе «Современные и традиционные образовательные технологии в программах дополнительного образования социально- педагогической направленности»</w:t>
            </w:r>
            <w:r>
              <w:rPr>
                <w:rFonts w:ascii="Times New Roman" w:hAnsi="Times New Roman"/>
                <w:sz w:val="24"/>
                <w:szCs w:val="24"/>
              </w:rPr>
              <w:t>, 2015г.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  <w:p w:rsidR="0072544B" w:rsidRPr="00380E7D" w:rsidRDefault="0072544B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  <w:p w:rsidR="0072544B" w:rsidRPr="005F3397" w:rsidRDefault="0072544B" w:rsidP="007254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Награды, звания, ученная степень</w:t>
            </w:r>
          </w:p>
          <w:p w:rsidR="0072544B" w:rsidRPr="003D6923" w:rsidRDefault="0072544B" w:rsidP="0072544B"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508F" w:rsidTr="0072544B">
        <w:tc>
          <w:tcPr>
            <w:tcW w:w="5104" w:type="dxa"/>
          </w:tcPr>
          <w:p w:rsidR="0097508F" w:rsidRDefault="0097508F" w:rsidP="009750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Семёнова Анастасия Юрьевна</w:t>
            </w:r>
          </w:p>
          <w:p w:rsidR="0097508F" w:rsidRPr="005F3397" w:rsidRDefault="0097508F" w:rsidP="0097508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97508F" w:rsidRPr="005F3397" w:rsidRDefault="0097508F" w:rsidP="009750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97508F" w:rsidRDefault="0097508F" w:rsidP="0097508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Преподаваемая дисциплина</w:t>
            </w:r>
          </w:p>
          <w:p w:rsidR="0097508F" w:rsidRDefault="0097508F" w:rsidP="009750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раннего развития</w:t>
            </w:r>
          </w:p>
          <w:p w:rsidR="0097508F" w:rsidRDefault="0097508F" w:rsidP="0097508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  <w:p w:rsidR="00FA4675" w:rsidRDefault="0097508F" w:rsidP="009750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="00FA467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  <w:p w:rsidR="0097508F" w:rsidRPr="005F3397" w:rsidRDefault="0097508F" w:rsidP="0097508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  <w:p w:rsidR="0097508F" w:rsidRPr="005F3397" w:rsidRDefault="0097508F" w:rsidP="009750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508F" w:rsidRDefault="0097508F" w:rsidP="0097508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повышении курсов повышения квалификации и (или) профессиональной переподготовки</w:t>
            </w:r>
          </w:p>
          <w:p w:rsidR="00FA4675" w:rsidRDefault="00FA4675" w:rsidP="009750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508F" w:rsidRPr="005F3397" w:rsidRDefault="0097508F" w:rsidP="0097508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  <w:p w:rsidR="0097508F" w:rsidRPr="00380E7D" w:rsidRDefault="00FA4675" w:rsidP="009750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месяца</w:t>
            </w:r>
          </w:p>
          <w:p w:rsidR="0097508F" w:rsidRPr="005F3397" w:rsidRDefault="0097508F" w:rsidP="0097508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97">
              <w:rPr>
                <w:rFonts w:ascii="Times New Roman" w:hAnsi="Times New Roman" w:cs="Times New Roman"/>
                <w:b/>
                <w:sz w:val="24"/>
                <w:szCs w:val="24"/>
              </w:rPr>
              <w:t>Награды, звания, ученная степень</w:t>
            </w:r>
          </w:p>
          <w:p w:rsidR="0097508F" w:rsidRDefault="0097508F" w:rsidP="009750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5239" w:type="dxa"/>
          </w:tcPr>
          <w:p w:rsidR="0097508F" w:rsidRDefault="0097508F" w:rsidP="00725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923" w:rsidRDefault="003D6923"/>
    <w:p w:rsidR="00EA0CF8" w:rsidRDefault="00EA0CF8"/>
    <w:p w:rsidR="00F64873" w:rsidRDefault="00F64873"/>
    <w:sectPr w:rsidR="00F64873" w:rsidSect="00725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B25" w:rsidRDefault="00143B25" w:rsidP="0072544B">
      <w:pPr>
        <w:spacing w:after="0" w:line="240" w:lineRule="auto"/>
      </w:pPr>
      <w:r>
        <w:separator/>
      </w:r>
    </w:p>
  </w:endnote>
  <w:endnote w:type="continuationSeparator" w:id="0">
    <w:p w:rsidR="00143B25" w:rsidRDefault="00143B25" w:rsidP="0072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B25" w:rsidRDefault="00143B25" w:rsidP="0072544B">
      <w:pPr>
        <w:spacing w:after="0" w:line="240" w:lineRule="auto"/>
      </w:pPr>
      <w:r>
        <w:separator/>
      </w:r>
    </w:p>
  </w:footnote>
  <w:footnote w:type="continuationSeparator" w:id="0">
    <w:p w:rsidR="00143B25" w:rsidRDefault="00143B25" w:rsidP="00725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499F1D76"/>
    <w:multiLevelType w:val="hybridMultilevel"/>
    <w:tmpl w:val="A8BEE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FA"/>
    <w:rsid w:val="000079C1"/>
    <w:rsid w:val="000357EE"/>
    <w:rsid w:val="00143B25"/>
    <w:rsid w:val="001B1CAC"/>
    <w:rsid w:val="00380E7D"/>
    <w:rsid w:val="003D6923"/>
    <w:rsid w:val="00515630"/>
    <w:rsid w:val="00516D63"/>
    <w:rsid w:val="005D2B75"/>
    <w:rsid w:val="005F3397"/>
    <w:rsid w:val="006768CD"/>
    <w:rsid w:val="0072544B"/>
    <w:rsid w:val="007664D3"/>
    <w:rsid w:val="00857F20"/>
    <w:rsid w:val="008B6460"/>
    <w:rsid w:val="0097508F"/>
    <w:rsid w:val="00B372D9"/>
    <w:rsid w:val="00BB31B3"/>
    <w:rsid w:val="00C01888"/>
    <w:rsid w:val="00E857FA"/>
    <w:rsid w:val="00EA0CF8"/>
    <w:rsid w:val="00EE1662"/>
    <w:rsid w:val="00F64873"/>
    <w:rsid w:val="00FA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FC5D5-3B89-4FC3-8796-0476FF7D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F3397"/>
    <w:rPr>
      <w:b/>
      <w:bCs/>
    </w:rPr>
  </w:style>
  <w:style w:type="paragraph" w:styleId="a5">
    <w:name w:val="No Spacing"/>
    <w:link w:val="a6"/>
    <w:uiPriority w:val="1"/>
    <w:qFormat/>
    <w:rsid w:val="005F3397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F64873"/>
  </w:style>
  <w:style w:type="paragraph" w:customStyle="1" w:styleId="1">
    <w:name w:val="Без интервала1"/>
    <w:rsid w:val="008B6460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7">
    <w:name w:val="header"/>
    <w:basedOn w:val="a"/>
    <w:link w:val="a8"/>
    <w:uiPriority w:val="99"/>
    <w:unhideWhenUsed/>
    <w:rsid w:val="00725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544B"/>
  </w:style>
  <w:style w:type="paragraph" w:styleId="a9">
    <w:name w:val="footer"/>
    <w:basedOn w:val="a"/>
    <w:link w:val="aa"/>
    <w:uiPriority w:val="99"/>
    <w:unhideWhenUsed/>
    <w:rsid w:val="00725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5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4C964-24F3-47BA-AF14-5C9FF796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</dc:creator>
  <cp:keywords/>
  <dc:description/>
  <cp:lastModifiedBy>418</cp:lastModifiedBy>
  <cp:revision>14</cp:revision>
  <dcterms:created xsi:type="dcterms:W3CDTF">2017-10-26T05:54:00Z</dcterms:created>
  <dcterms:modified xsi:type="dcterms:W3CDTF">2017-10-27T05:08:00Z</dcterms:modified>
</cp:coreProperties>
</file>