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96" w:rsidRDefault="00244F96">
      <w:pPr>
        <w:spacing w:line="1" w:lineRule="exact"/>
      </w:pPr>
    </w:p>
    <w:p w:rsidR="007E4827" w:rsidRPr="00812CA7" w:rsidRDefault="007E4827" w:rsidP="007E4827">
      <w:pPr>
        <w:spacing w:line="240" w:lineRule="exact"/>
        <w:jc w:val="right"/>
        <w:rPr>
          <w:rFonts w:ascii="Times New Roman" w:hAnsi="Times New Roman" w:cs="Times New Roman"/>
        </w:rPr>
      </w:pPr>
      <w:r w:rsidRPr="00812CA7">
        <w:rPr>
          <w:rFonts w:ascii="Times New Roman" w:hAnsi="Times New Roman" w:cs="Times New Roman"/>
        </w:rPr>
        <w:t>УТВЕРЖДАЮ:</w:t>
      </w:r>
    </w:p>
    <w:p w:rsidR="007E4827" w:rsidRPr="00812CA7" w:rsidRDefault="007E4827" w:rsidP="007E4827">
      <w:pPr>
        <w:spacing w:line="240" w:lineRule="exact"/>
        <w:jc w:val="right"/>
        <w:rPr>
          <w:rFonts w:ascii="Times New Roman" w:hAnsi="Times New Roman" w:cs="Times New Roman"/>
        </w:rPr>
      </w:pPr>
      <w:r w:rsidRPr="00812CA7">
        <w:rPr>
          <w:rFonts w:ascii="Times New Roman" w:hAnsi="Times New Roman" w:cs="Times New Roman"/>
        </w:rPr>
        <w:t>Директор МАУ ДО Нижнетавдинского</w:t>
      </w:r>
    </w:p>
    <w:p w:rsidR="007E4827" w:rsidRPr="00812CA7" w:rsidRDefault="007E4827" w:rsidP="007E4827">
      <w:pPr>
        <w:spacing w:line="240" w:lineRule="exact"/>
        <w:jc w:val="right"/>
        <w:rPr>
          <w:rFonts w:ascii="Times New Roman" w:hAnsi="Times New Roman" w:cs="Times New Roman"/>
        </w:rPr>
      </w:pPr>
      <w:r w:rsidRPr="00812CA7">
        <w:rPr>
          <w:rFonts w:ascii="Times New Roman" w:hAnsi="Times New Roman" w:cs="Times New Roman"/>
        </w:rPr>
        <w:t>муниципального района «ЦДО»</w:t>
      </w:r>
    </w:p>
    <w:p w:rsidR="007E4827" w:rsidRPr="00812CA7" w:rsidRDefault="007E4827" w:rsidP="007E4827">
      <w:pPr>
        <w:spacing w:line="240" w:lineRule="exact"/>
        <w:jc w:val="right"/>
        <w:rPr>
          <w:rFonts w:ascii="Times New Roman" w:hAnsi="Times New Roman" w:cs="Times New Roman"/>
        </w:rPr>
      </w:pPr>
    </w:p>
    <w:p w:rsidR="007E4827" w:rsidRPr="00812CA7" w:rsidRDefault="007E4827" w:rsidP="007E4827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</w:t>
      </w:r>
      <w:r w:rsidRPr="00812CA7">
        <w:rPr>
          <w:rFonts w:ascii="Times New Roman" w:hAnsi="Times New Roman" w:cs="Times New Roman"/>
        </w:rPr>
        <w:t>С.Г.Федотова</w:t>
      </w:r>
    </w:p>
    <w:p w:rsidR="007E4827" w:rsidRDefault="007E4827">
      <w:pPr>
        <w:pStyle w:val="1"/>
        <w:shd w:val="clear" w:color="auto" w:fill="auto"/>
        <w:spacing w:line="360" w:lineRule="auto"/>
        <w:ind w:firstLine="0"/>
        <w:jc w:val="center"/>
      </w:pPr>
    </w:p>
    <w:p w:rsidR="007E4827" w:rsidRDefault="007E4827">
      <w:pPr>
        <w:pStyle w:val="1"/>
        <w:shd w:val="clear" w:color="auto" w:fill="auto"/>
        <w:spacing w:line="360" w:lineRule="auto"/>
        <w:ind w:firstLine="0"/>
        <w:jc w:val="center"/>
      </w:pPr>
    </w:p>
    <w:p w:rsidR="007E4827" w:rsidRDefault="007E4827">
      <w:pPr>
        <w:pStyle w:val="1"/>
        <w:shd w:val="clear" w:color="auto" w:fill="auto"/>
        <w:spacing w:line="360" w:lineRule="auto"/>
        <w:ind w:firstLine="0"/>
        <w:jc w:val="center"/>
      </w:pPr>
    </w:p>
    <w:p w:rsidR="007E4827" w:rsidRDefault="007E4827">
      <w:pPr>
        <w:pStyle w:val="1"/>
        <w:shd w:val="clear" w:color="auto" w:fill="auto"/>
        <w:spacing w:line="360" w:lineRule="auto"/>
        <w:ind w:firstLine="0"/>
        <w:jc w:val="center"/>
      </w:pPr>
    </w:p>
    <w:p w:rsidR="007E4827" w:rsidRDefault="007E4827">
      <w:pPr>
        <w:pStyle w:val="1"/>
        <w:shd w:val="clear" w:color="auto" w:fill="auto"/>
        <w:spacing w:line="360" w:lineRule="auto"/>
        <w:ind w:firstLine="0"/>
        <w:jc w:val="center"/>
      </w:pPr>
    </w:p>
    <w:p w:rsidR="007E4827" w:rsidRDefault="007E4827">
      <w:pPr>
        <w:pStyle w:val="1"/>
        <w:shd w:val="clear" w:color="auto" w:fill="auto"/>
        <w:spacing w:line="360" w:lineRule="auto"/>
        <w:ind w:firstLine="0"/>
        <w:jc w:val="center"/>
      </w:pPr>
    </w:p>
    <w:p w:rsidR="007E4827" w:rsidRDefault="007E4827">
      <w:pPr>
        <w:pStyle w:val="1"/>
        <w:shd w:val="clear" w:color="auto" w:fill="auto"/>
        <w:spacing w:line="360" w:lineRule="auto"/>
        <w:ind w:firstLine="0"/>
        <w:jc w:val="center"/>
      </w:pPr>
    </w:p>
    <w:p w:rsidR="007E4827" w:rsidRDefault="007E4827" w:rsidP="007E4827">
      <w:pPr>
        <w:pStyle w:val="1"/>
        <w:shd w:val="clear" w:color="auto" w:fill="auto"/>
        <w:spacing w:line="360" w:lineRule="auto"/>
        <w:ind w:firstLine="0"/>
      </w:pPr>
    </w:p>
    <w:p w:rsidR="007E4827" w:rsidRDefault="007E4827">
      <w:pPr>
        <w:pStyle w:val="1"/>
        <w:shd w:val="clear" w:color="auto" w:fill="auto"/>
        <w:spacing w:line="360" w:lineRule="auto"/>
        <w:ind w:firstLine="0"/>
        <w:jc w:val="center"/>
        <w:rPr>
          <w:b/>
        </w:rPr>
      </w:pPr>
      <w:r w:rsidRPr="007E4827">
        <w:rPr>
          <w:b/>
        </w:rPr>
        <w:t>РЕЖИМ ЗАНЯТИЙ ОБУЧАЮЩИХСЯ</w:t>
      </w:r>
    </w:p>
    <w:p w:rsidR="007E4827" w:rsidRPr="007E4827" w:rsidRDefault="007E4827">
      <w:pPr>
        <w:pStyle w:val="1"/>
        <w:shd w:val="clear" w:color="auto" w:fill="auto"/>
        <w:spacing w:line="360" w:lineRule="auto"/>
        <w:ind w:firstLine="0"/>
        <w:jc w:val="center"/>
        <w:rPr>
          <w:b/>
        </w:rPr>
      </w:pPr>
    </w:p>
    <w:p w:rsidR="007E4827" w:rsidRPr="007E4827" w:rsidRDefault="007E4827" w:rsidP="007E4827">
      <w:pPr>
        <w:pStyle w:val="1"/>
        <w:shd w:val="clear" w:color="auto" w:fill="auto"/>
        <w:spacing w:after="7300"/>
        <w:ind w:firstLine="0"/>
        <w:jc w:val="center"/>
        <w:rPr>
          <w:b/>
        </w:rPr>
      </w:pPr>
      <w:r>
        <w:rPr>
          <w:b/>
          <w:bCs/>
        </w:rPr>
        <w:t xml:space="preserve">в муниципальном автономном учреждении </w:t>
      </w:r>
      <w:r w:rsidRPr="007912F5">
        <w:rPr>
          <w:b/>
          <w:bCs/>
        </w:rPr>
        <w:t>дополнительно</w:t>
      </w:r>
      <w:r>
        <w:rPr>
          <w:b/>
          <w:bCs/>
        </w:rPr>
        <w:t>го образования Нижнетавдинского муниципального района</w:t>
      </w:r>
      <w:r>
        <w:rPr>
          <w:b/>
          <w:bCs/>
        </w:rPr>
        <w:br/>
        <w:t>«Центр дополнительного образования</w:t>
      </w:r>
      <w:r w:rsidRPr="007912F5">
        <w:rPr>
          <w:b/>
          <w:bCs/>
        </w:rPr>
        <w:t>»</w:t>
      </w:r>
    </w:p>
    <w:p w:rsidR="00244F96" w:rsidRPr="008B2556" w:rsidRDefault="00371E94">
      <w:pPr>
        <w:pStyle w:val="1"/>
        <w:shd w:val="clear" w:color="auto" w:fill="auto"/>
        <w:spacing w:after="640"/>
        <w:ind w:firstLine="720"/>
        <w:jc w:val="both"/>
        <w:rPr>
          <w:sz w:val="24"/>
          <w:szCs w:val="24"/>
        </w:rPr>
      </w:pPr>
      <w:r w:rsidRPr="008B2556">
        <w:rPr>
          <w:sz w:val="24"/>
          <w:szCs w:val="24"/>
        </w:rPr>
        <w:lastRenderedPageBreak/>
        <w:t xml:space="preserve">Режим занятий </w:t>
      </w:r>
      <w:proofErr w:type="gramStart"/>
      <w:r w:rsidRPr="008B2556">
        <w:rPr>
          <w:sz w:val="24"/>
          <w:szCs w:val="24"/>
        </w:rPr>
        <w:t>обучающихся</w:t>
      </w:r>
      <w:proofErr w:type="gramEnd"/>
      <w:r w:rsidRPr="008B2556">
        <w:rPr>
          <w:sz w:val="24"/>
          <w:szCs w:val="24"/>
        </w:rPr>
        <w:t xml:space="preserve"> в </w:t>
      </w:r>
      <w:r w:rsidR="007E4827" w:rsidRPr="008B2556">
        <w:rPr>
          <w:sz w:val="24"/>
          <w:szCs w:val="24"/>
        </w:rPr>
        <w:t>муниципальн</w:t>
      </w:r>
      <w:r w:rsidRPr="008B2556">
        <w:rPr>
          <w:sz w:val="24"/>
          <w:szCs w:val="24"/>
        </w:rPr>
        <w:t xml:space="preserve">ом автономном учреждении дополнительного образования </w:t>
      </w:r>
      <w:r w:rsidR="007E4827" w:rsidRPr="008B2556">
        <w:rPr>
          <w:sz w:val="24"/>
          <w:szCs w:val="24"/>
        </w:rPr>
        <w:t>Нижнетавдинского муниципального района «Центр дополнительного образования</w:t>
      </w:r>
      <w:r w:rsidRPr="008B2556">
        <w:rPr>
          <w:sz w:val="24"/>
          <w:szCs w:val="24"/>
        </w:rPr>
        <w:t>» разработан в соответствии с частью 2 статьи 30 Федерального закона от 29.12.2012 № 273-ФЗ «Об образовании в Российской Федерации», уставом автономного учреждения.</w:t>
      </w:r>
    </w:p>
    <w:p w:rsidR="00244F96" w:rsidRPr="008B2556" w:rsidRDefault="00371E94" w:rsidP="007E4827">
      <w:pPr>
        <w:pStyle w:val="1"/>
        <w:numPr>
          <w:ilvl w:val="0"/>
          <w:numId w:val="2"/>
        </w:numPr>
        <w:shd w:val="clear" w:color="auto" w:fill="auto"/>
        <w:jc w:val="center"/>
        <w:rPr>
          <w:b/>
          <w:sz w:val="24"/>
          <w:szCs w:val="24"/>
        </w:rPr>
      </w:pPr>
      <w:r w:rsidRPr="008B2556">
        <w:rPr>
          <w:b/>
          <w:sz w:val="24"/>
          <w:szCs w:val="24"/>
        </w:rPr>
        <w:t>ОБЩИЕ ПОЛОЖЕНИЯ.</w:t>
      </w:r>
    </w:p>
    <w:p w:rsidR="007E4827" w:rsidRPr="008B2556" w:rsidRDefault="007E4827" w:rsidP="007E4827">
      <w:pPr>
        <w:pStyle w:val="1"/>
        <w:shd w:val="clear" w:color="auto" w:fill="auto"/>
        <w:ind w:firstLine="0"/>
        <w:rPr>
          <w:sz w:val="24"/>
          <w:szCs w:val="24"/>
        </w:rPr>
      </w:pPr>
    </w:p>
    <w:p w:rsidR="00244F96" w:rsidRPr="008B2556" w:rsidRDefault="00371E94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B2556">
        <w:rPr>
          <w:sz w:val="24"/>
          <w:szCs w:val="24"/>
        </w:rPr>
        <w:t xml:space="preserve">Режим занятий </w:t>
      </w:r>
      <w:proofErr w:type="gramStart"/>
      <w:r w:rsidRPr="008B2556">
        <w:rPr>
          <w:sz w:val="24"/>
          <w:szCs w:val="24"/>
        </w:rPr>
        <w:t>обучающихся</w:t>
      </w:r>
      <w:proofErr w:type="gramEnd"/>
      <w:r w:rsidRPr="008B2556">
        <w:rPr>
          <w:sz w:val="24"/>
          <w:szCs w:val="24"/>
        </w:rPr>
        <w:t xml:space="preserve"> в </w:t>
      </w:r>
      <w:r w:rsidR="007E4827" w:rsidRPr="008B2556">
        <w:rPr>
          <w:sz w:val="24"/>
          <w:szCs w:val="24"/>
        </w:rPr>
        <w:t>муниципальном автономном учреждении дополнительного образования Нижнетавдинского муниципального района «Центр дополнительного образования» (далее учреждение</w:t>
      </w:r>
      <w:r w:rsidRPr="008B2556">
        <w:rPr>
          <w:sz w:val="24"/>
          <w:szCs w:val="24"/>
        </w:rPr>
        <w:t>) устанавливает порядок выполнения режима занятий обучающихся при организации и осуществлении образовательной деятельности, ответственность за его соблюдение и исполнение.</w:t>
      </w:r>
    </w:p>
    <w:p w:rsidR="00244F96" w:rsidRPr="008B2556" w:rsidRDefault="00371E94">
      <w:pPr>
        <w:pStyle w:val="1"/>
        <w:shd w:val="clear" w:color="auto" w:fill="auto"/>
        <w:ind w:firstLine="720"/>
        <w:jc w:val="both"/>
        <w:rPr>
          <w:color w:val="auto"/>
          <w:sz w:val="24"/>
          <w:szCs w:val="24"/>
        </w:rPr>
      </w:pPr>
      <w:r w:rsidRPr="008B2556">
        <w:rPr>
          <w:sz w:val="24"/>
          <w:szCs w:val="24"/>
        </w:rPr>
        <w:t xml:space="preserve">Режим занятий обучающихся в </w:t>
      </w:r>
      <w:r w:rsidR="007E4827" w:rsidRPr="008B2556">
        <w:rPr>
          <w:sz w:val="24"/>
          <w:szCs w:val="24"/>
        </w:rPr>
        <w:t xml:space="preserve">муниципальном автономном учреждении дополнительного образования Нижнетавдинского муниципального района «Центр дополнительного образования» </w:t>
      </w:r>
      <w:r w:rsidRPr="008B2556">
        <w:rPr>
          <w:sz w:val="24"/>
          <w:szCs w:val="24"/>
        </w:rPr>
        <w:t xml:space="preserve"> </w:t>
      </w:r>
      <w:r w:rsidRPr="008B2556">
        <w:rPr>
          <w:color w:val="auto"/>
          <w:sz w:val="24"/>
          <w:szCs w:val="24"/>
        </w:rPr>
        <w:t>осуществляется на основании документов:</w:t>
      </w:r>
    </w:p>
    <w:p w:rsidR="00244F96" w:rsidRPr="008B2556" w:rsidRDefault="007E4827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ind w:firstLine="720"/>
        <w:jc w:val="both"/>
        <w:rPr>
          <w:color w:val="auto"/>
          <w:sz w:val="24"/>
          <w:szCs w:val="24"/>
        </w:rPr>
      </w:pPr>
      <w:r w:rsidRPr="008B2556">
        <w:rPr>
          <w:color w:val="auto"/>
          <w:sz w:val="24"/>
          <w:szCs w:val="24"/>
        </w:rPr>
        <w:t xml:space="preserve">Устава, </w:t>
      </w:r>
      <w:r w:rsidR="00371E94" w:rsidRPr="008B2556">
        <w:rPr>
          <w:color w:val="auto"/>
          <w:sz w:val="24"/>
          <w:szCs w:val="24"/>
        </w:rPr>
        <w:t>«Расписание занятий объединения составляется для создания наиболее благоприятного режима труда и отдыха детей администрацией Автономного учреждения с учетом пожеланий родителей (законных представителей), возрастных особенностей детей и установленных санитарно-гигиенических норм».</w:t>
      </w:r>
    </w:p>
    <w:p w:rsidR="00244F96" w:rsidRPr="008B2556" w:rsidRDefault="00371E94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ind w:firstLine="720"/>
        <w:jc w:val="both"/>
        <w:rPr>
          <w:sz w:val="24"/>
          <w:szCs w:val="24"/>
        </w:rPr>
      </w:pPr>
      <w:r w:rsidRPr="008B2556">
        <w:rPr>
          <w:color w:val="auto"/>
          <w:sz w:val="24"/>
          <w:szCs w:val="24"/>
        </w:rPr>
        <w:t>Организация образовательного</w:t>
      </w:r>
      <w:r w:rsidRPr="008B2556">
        <w:rPr>
          <w:sz w:val="24"/>
          <w:szCs w:val="24"/>
        </w:rPr>
        <w:t xml:space="preserve"> процесса в Учреждении регламентируется учебным планом (разбивкой содержания образовательной программы по учебным курсам, по дисциплинам и по годам обучения) и расписаниями занятий, а также годовым календарным учебным графиком, разрабатываемыми и утверждаемыми учреждением самостоятельно с учетом соблюдения санитарно-гигиенических требований.</w:t>
      </w:r>
    </w:p>
    <w:p w:rsidR="00244F96" w:rsidRPr="008B2556" w:rsidRDefault="00371E94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ind w:firstLine="720"/>
        <w:jc w:val="both"/>
        <w:rPr>
          <w:sz w:val="24"/>
          <w:szCs w:val="24"/>
        </w:rPr>
      </w:pPr>
      <w:r w:rsidRPr="008B2556">
        <w:rPr>
          <w:sz w:val="24"/>
          <w:szCs w:val="24"/>
        </w:rPr>
        <w:t>учреждение работает по графику шестидневной рабочей недели с 9 до 20 часов.</w:t>
      </w:r>
    </w:p>
    <w:p w:rsidR="00244F96" w:rsidRPr="008B2556" w:rsidRDefault="00371E94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ind w:firstLine="720"/>
        <w:jc w:val="both"/>
        <w:rPr>
          <w:sz w:val="24"/>
          <w:szCs w:val="24"/>
        </w:rPr>
      </w:pPr>
      <w:r w:rsidRPr="008B2556">
        <w:rPr>
          <w:sz w:val="24"/>
          <w:szCs w:val="24"/>
        </w:rPr>
        <w:t>Педагоги работают по графику шестидневной рабочей недели согласно расписанию занятий.</w:t>
      </w:r>
    </w:p>
    <w:p w:rsidR="00244F96" w:rsidRPr="008B2556" w:rsidRDefault="00371E94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ind w:firstLine="720"/>
        <w:jc w:val="both"/>
        <w:rPr>
          <w:sz w:val="24"/>
          <w:szCs w:val="24"/>
        </w:rPr>
      </w:pPr>
      <w:r w:rsidRPr="008B2556">
        <w:rPr>
          <w:sz w:val="24"/>
          <w:szCs w:val="24"/>
        </w:rPr>
        <w:t>Продолжительность занятия (академического часа) составляет 45 минут, для дошкольников не более 30- 35 минут с перерывами и переменами.</w:t>
      </w:r>
    </w:p>
    <w:p w:rsidR="00244F96" w:rsidRPr="008B2556" w:rsidRDefault="00371E94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ind w:firstLine="720"/>
        <w:jc w:val="both"/>
        <w:rPr>
          <w:sz w:val="24"/>
          <w:szCs w:val="24"/>
        </w:rPr>
      </w:pPr>
      <w:r w:rsidRPr="008B2556">
        <w:rPr>
          <w:sz w:val="24"/>
          <w:szCs w:val="24"/>
        </w:rPr>
        <w:t>Расписание занятий предусматривает перерыв от 5-10 мин.</w:t>
      </w:r>
    </w:p>
    <w:p w:rsidR="00244F96" w:rsidRPr="008B2556" w:rsidRDefault="00371E94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ind w:firstLine="740"/>
        <w:jc w:val="both"/>
        <w:rPr>
          <w:sz w:val="24"/>
          <w:szCs w:val="24"/>
        </w:rPr>
      </w:pPr>
      <w:r w:rsidRPr="008B2556">
        <w:rPr>
          <w:sz w:val="24"/>
          <w:szCs w:val="24"/>
        </w:rPr>
        <w:t>В учебном плане учреждения количество часов, отведенных на преподавание отдельных предметов, не может быть меньше количества часов, определенных базисным учебным планом.</w:t>
      </w:r>
    </w:p>
    <w:p w:rsidR="00244F96" w:rsidRPr="008B2556" w:rsidRDefault="00371E94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ind w:firstLine="740"/>
        <w:jc w:val="both"/>
        <w:rPr>
          <w:sz w:val="24"/>
          <w:szCs w:val="24"/>
        </w:rPr>
      </w:pPr>
      <w:r w:rsidRPr="008B2556">
        <w:rPr>
          <w:sz w:val="24"/>
          <w:szCs w:val="24"/>
        </w:rPr>
        <w:t>Учебные нагрузки обучающихся не превышают 10 недельных часов.</w:t>
      </w:r>
    </w:p>
    <w:p w:rsidR="00244F96" w:rsidRPr="008B2556" w:rsidRDefault="00371E94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ind w:firstLine="740"/>
        <w:jc w:val="both"/>
        <w:rPr>
          <w:sz w:val="24"/>
          <w:szCs w:val="24"/>
        </w:rPr>
      </w:pPr>
      <w:r w:rsidRPr="008B2556">
        <w:rPr>
          <w:sz w:val="24"/>
          <w:szCs w:val="24"/>
        </w:rPr>
        <w:t>Учебный год начинается с 1 сентября. Продолжительность учебного года - 36 недель.</w:t>
      </w:r>
    </w:p>
    <w:p w:rsidR="00244F96" w:rsidRPr="008B2556" w:rsidRDefault="00371E94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ind w:firstLine="740"/>
        <w:jc w:val="both"/>
        <w:rPr>
          <w:sz w:val="24"/>
          <w:szCs w:val="24"/>
        </w:rPr>
      </w:pPr>
      <w:r w:rsidRPr="008B2556">
        <w:rPr>
          <w:sz w:val="24"/>
          <w:szCs w:val="24"/>
        </w:rPr>
        <w:t>Продолжительность учебной недели в отдельных случаях определяется педагогическим Советом с учетом мнения родителей и обучающихся.</w:t>
      </w:r>
    </w:p>
    <w:p w:rsidR="00244F96" w:rsidRPr="008B2556" w:rsidRDefault="00371E94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ind w:firstLine="740"/>
        <w:jc w:val="both"/>
        <w:rPr>
          <w:sz w:val="24"/>
          <w:szCs w:val="24"/>
        </w:rPr>
      </w:pPr>
      <w:r w:rsidRPr="008B2556">
        <w:rPr>
          <w:sz w:val="24"/>
          <w:szCs w:val="24"/>
        </w:rPr>
        <w:t>Продолжительность каникул устанавливается в течение учебного года не менее 10 календарных дней (</w:t>
      </w:r>
      <w:proofErr w:type="gramStart"/>
      <w:r w:rsidRPr="008B2556">
        <w:rPr>
          <w:sz w:val="24"/>
          <w:szCs w:val="24"/>
        </w:rPr>
        <w:t>рождественские</w:t>
      </w:r>
      <w:proofErr w:type="gramEnd"/>
      <w:r w:rsidRPr="008B2556">
        <w:rPr>
          <w:sz w:val="24"/>
          <w:szCs w:val="24"/>
        </w:rPr>
        <w:t>), а летом - не менее 12 календарных недель.</w:t>
      </w:r>
    </w:p>
    <w:p w:rsidR="00244F96" w:rsidRPr="008B2556" w:rsidRDefault="00371E94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ind w:firstLine="740"/>
        <w:jc w:val="both"/>
        <w:rPr>
          <w:sz w:val="24"/>
          <w:szCs w:val="24"/>
        </w:rPr>
      </w:pPr>
      <w:r w:rsidRPr="008B2556">
        <w:rPr>
          <w:sz w:val="24"/>
          <w:szCs w:val="24"/>
        </w:rPr>
        <w:t>Локальный акт «Годовой календарный учебный график Учреждения» утверждается приказом дире</w:t>
      </w:r>
      <w:bookmarkStart w:id="0" w:name="_GoBack"/>
      <w:bookmarkEnd w:id="0"/>
      <w:r w:rsidRPr="008B2556">
        <w:rPr>
          <w:sz w:val="24"/>
          <w:szCs w:val="24"/>
        </w:rPr>
        <w:t>ктора Учреждения с учетом мнения педагогического Совета.</w:t>
      </w:r>
    </w:p>
    <w:sectPr w:rsidR="00244F96" w:rsidRPr="008B2556" w:rsidSect="00244F96">
      <w:pgSz w:w="11900" w:h="16840"/>
      <w:pgMar w:top="1166" w:right="864" w:bottom="1121" w:left="1604" w:header="738" w:footer="6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5D" w:rsidRDefault="0048435D" w:rsidP="00244F96">
      <w:r>
        <w:separator/>
      </w:r>
    </w:p>
  </w:endnote>
  <w:endnote w:type="continuationSeparator" w:id="0">
    <w:p w:rsidR="0048435D" w:rsidRDefault="0048435D" w:rsidP="0024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5D" w:rsidRDefault="0048435D"/>
  </w:footnote>
  <w:footnote w:type="continuationSeparator" w:id="0">
    <w:p w:rsidR="0048435D" w:rsidRDefault="004843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03A6"/>
    <w:multiLevelType w:val="multilevel"/>
    <w:tmpl w:val="B0FE87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3341E7"/>
    <w:multiLevelType w:val="hybridMultilevel"/>
    <w:tmpl w:val="2E1E8ACC"/>
    <w:lvl w:ilvl="0" w:tplc="CBB0B3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44F96"/>
    <w:rsid w:val="00244F96"/>
    <w:rsid w:val="00371E94"/>
    <w:rsid w:val="0048435D"/>
    <w:rsid w:val="007E4827"/>
    <w:rsid w:val="008B2556"/>
    <w:rsid w:val="00D9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F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44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44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44F96"/>
    <w:rPr>
      <w:rFonts w:ascii="Arial" w:eastAsia="Arial" w:hAnsi="Arial" w:cs="Arial"/>
      <w:b w:val="0"/>
      <w:bCs w:val="0"/>
      <w:i w:val="0"/>
      <w:iCs w:val="0"/>
      <w:smallCaps w:val="0"/>
      <w:strike w:val="0"/>
      <w:color w:val="7979B0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sid w:val="00244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244F9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44F96"/>
    <w:pPr>
      <w:shd w:val="clear" w:color="auto" w:fill="FFFFFF"/>
      <w:spacing w:after="18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44F96"/>
    <w:pPr>
      <w:shd w:val="clear" w:color="auto" w:fill="FFFFFF"/>
      <w:spacing w:after="100" w:line="209" w:lineRule="auto"/>
      <w:ind w:left="3260"/>
    </w:pPr>
    <w:rPr>
      <w:rFonts w:ascii="Arial" w:eastAsia="Arial" w:hAnsi="Arial" w:cs="Arial"/>
      <w:color w:val="7979B0"/>
      <w:sz w:val="19"/>
      <w:szCs w:val="19"/>
    </w:rPr>
  </w:style>
  <w:style w:type="paragraph" w:customStyle="1" w:styleId="1">
    <w:name w:val="Основной текст1"/>
    <w:basedOn w:val="a"/>
    <w:link w:val="a5"/>
    <w:rsid w:val="00244F9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B2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55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CreatedByIRIS_Readiris_14.1 </cp:keywords>
  <cp:lastModifiedBy>Директор</cp:lastModifiedBy>
  <cp:revision>4</cp:revision>
  <cp:lastPrinted>2019-04-01T02:27:00Z</cp:lastPrinted>
  <dcterms:created xsi:type="dcterms:W3CDTF">2019-03-17T16:51:00Z</dcterms:created>
  <dcterms:modified xsi:type="dcterms:W3CDTF">2019-04-01T02:27:00Z</dcterms:modified>
</cp:coreProperties>
</file>