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УТВЕРЖДАЮ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Руководитель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(уполномоченное лицо)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 органа, осуществляющего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функции и полномочия учредителя,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главного распорядителя средств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местного бюджета)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 _________ _____________________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(должность) (подпись) (расшифровка подписи)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"__" _________________ 20__ г.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┌─────────────────┐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344"/>
      <w:bookmarkEnd w:id="0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МУНИЦИПАЛЬНОЕ ЗАДАНИЕ N </w:t>
      </w:r>
      <w:hyperlink w:anchor="P800" w:history="1">
        <w:r w:rsidR="00807F9C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&lt;4</w:t>
        </w:r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&gt;</w:t>
        </w:r>
      </w:hyperlink>
      <w:r w:rsid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r w:rsidR="00807F9C" w:rsidRPr="00807F9C">
        <w:rPr>
          <w:rFonts w:ascii="Courier New" w:eastAsia="Times New Roman" w:hAnsi="Courier New" w:cs="Courier New"/>
          <w:sz w:val="16"/>
          <w:szCs w:val="16"/>
          <w:lang w:eastAsia="ru-RU"/>
        </w:rPr>
        <w:t>22.12.2015г. №2822-р</w:t>
      </w:r>
      <w:r w:rsidR="00807F9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└─────────────────┘</w:t>
      </w:r>
    </w:p>
    <w:p w:rsidR="00B80F5A" w:rsidRPr="00B80F5A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2016 год и на плановый период 2017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2018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  Коды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                Форма по │ 0506001│</w:t>
      </w:r>
    </w:p>
    <w:p w:rsid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(обособленного подразделения) </w:t>
      </w: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Муниципальное автономное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hyperlink r:id="rId8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учреждение дополнительного образования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Нижнетавдинского муниципального района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Дата │        │</w:t>
      </w:r>
    </w:p>
    <w:p w:rsidR="00653CF8" w:rsidRPr="00653CF8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«Центр дополнительного образования»   </w:t>
      </w:r>
      <w:r w:rsidR="00B80F5A"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</w:t>
      </w:r>
      <w:r w:rsidR="00B80F5A"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807F9C"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Виды    деятельности   муниципа</w:t>
      </w:r>
      <w:r w:rsid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льного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по │        │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(обособленного п</w:t>
      </w:r>
      <w:r w:rsid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одразделения)                </w:t>
      </w:r>
      <w:proofErr w:type="gramStart"/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сводному</w:t>
      </w:r>
      <w:proofErr w:type="gramEnd"/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реестру  │        │</w:t>
      </w:r>
    </w:p>
    <w:p w:rsidR="00B80F5A" w:rsidRPr="00B80F5A" w:rsidRDefault="00807F9C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образование детей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├────────┤</w:t>
      </w:r>
    </w:p>
    <w:p w:rsidR="00807F9C" w:rsidRPr="00B80F5A" w:rsidRDefault="00B80F5A" w:rsidP="00807F9C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hyperlink r:id="rId9" w:history="1">
        <w:r w:rsidR="00807F9C"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="00807F9C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807F9C" w:rsidRPr="00B80F5A" w:rsidRDefault="00807F9C" w:rsidP="00807F9C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807F9C" w:rsidP="00807F9C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1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           муниципального                           По </w:t>
      </w:r>
      <w:hyperlink r:id="rId1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653CF8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</w:t>
      </w:r>
      <w:r w:rsidRPr="00653CF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автономное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C47B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(указывается вид муниципального               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учреждения из базового                         └────────┘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(отраслевого) перечня)</w:t>
      </w: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</w:pPr>
    </w:p>
    <w:p w:rsidR="00B80F5A" w:rsidRPr="00B80F5A" w:rsidRDefault="00B80F5A" w:rsidP="00B80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</w:rPr>
        <w:sectPr w:rsidR="00B80F5A" w:rsidRPr="00B80F5A" w:rsidSect="00653CF8">
          <w:headerReference w:type="default" r:id="rId12"/>
          <w:pgSz w:w="11906" w:h="16838"/>
          <w:pgMar w:top="284" w:right="567" w:bottom="1134" w:left="1701" w:header="709" w:footer="374" w:gutter="0"/>
          <w:cols w:space="708"/>
          <w:titlePg/>
          <w:docGrid w:linePitch="360"/>
        </w:sect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Часть 1. Сведения об оказываемых муниципальных услугах </w:t>
      </w:r>
      <w:hyperlink w:anchor="P80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Раздел </w:t>
      </w:r>
      <w:r w:rsidR="00C47BB9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</w:p>
    <w:p w:rsidR="00B80F5A" w:rsidRPr="00B80F5A" w:rsidRDefault="00B80F5A" w:rsidP="00AB552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573C1E" w:rsidRPr="00573C1E" w:rsidRDefault="00B80F5A" w:rsidP="00AB552B">
      <w:pPr>
        <w:pStyle w:val="aa"/>
        <w:widowControl w:val="0"/>
        <w:numPr>
          <w:ilvl w:val="0"/>
          <w:numId w:val="4"/>
        </w:numPr>
        <w:autoSpaceDE w:val="0"/>
        <w:autoSpaceDN w:val="0"/>
        <w:spacing w:line="360" w:lineRule="auto"/>
        <w:ind w:left="0"/>
        <w:rPr>
          <w:rFonts w:ascii="Times New Roman" w:eastAsia="Calibri" w:hAnsi="Times New Roman"/>
          <w:sz w:val="22"/>
          <w:szCs w:val="22"/>
          <w:u w:val="single"/>
        </w:rPr>
      </w:pPr>
      <w:r w:rsidRPr="00C47BB9">
        <w:rPr>
          <w:rFonts w:ascii="Courier New" w:hAnsi="Courier New" w:cs="Courier New"/>
          <w:sz w:val="20"/>
          <w:szCs w:val="20"/>
        </w:rPr>
        <w:t>Наименование муниципальной услуги</w:t>
      </w:r>
      <w:r w:rsidR="00807F9C" w:rsidRPr="00AB552B">
        <w:rPr>
          <w:rFonts w:ascii="Times New Roman" w:hAnsi="Times New Roman"/>
        </w:rPr>
        <w:t xml:space="preserve">     </w:t>
      </w:r>
      <w:r w:rsidR="00AB552B">
        <w:rPr>
          <w:rFonts w:ascii="Times New Roman" w:hAnsi="Times New Roman"/>
        </w:rPr>
        <w:t xml:space="preserve"> </w:t>
      </w:r>
      <w:r w:rsidR="00833B8E" w:rsidRPr="00573C1E">
        <w:rPr>
          <w:rFonts w:ascii="Times New Roman" w:hAnsi="Times New Roman"/>
          <w:sz w:val="22"/>
          <w:szCs w:val="22"/>
          <w:u w:val="single"/>
        </w:rPr>
        <w:t xml:space="preserve">Реализация </w:t>
      </w:r>
      <w:proofErr w:type="gramStart"/>
      <w:r w:rsidR="00833B8E" w:rsidRPr="00573C1E">
        <w:rPr>
          <w:rFonts w:ascii="Times New Roman" w:hAnsi="Times New Roman"/>
          <w:sz w:val="22"/>
          <w:szCs w:val="22"/>
          <w:u w:val="single"/>
        </w:rPr>
        <w:t>дополнительных</w:t>
      </w:r>
      <w:proofErr w:type="gramEnd"/>
      <w:r w:rsidR="00833B8E" w:rsidRPr="00573C1E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573C1E" w:rsidRPr="00573C1E" w:rsidRDefault="00833B8E" w:rsidP="00573C1E">
      <w:pPr>
        <w:widowControl w:val="0"/>
        <w:autoSpaceDE w:val="0"/>
        <w:autoSpaceDN w:val="0"/>
        <w:spacing w:line="360" w:lineRule="auto"/>
        <w:ind w:left="360"/>
        <w:rPr>
          <w:rFonts w:ascii="Times New Roman" w:hAnsi="Times New Roman" w:cs="Times New Roman"/>
          <w:u w:val="single"/>
        </w:rPr>
      </w:pPr>
      <w:r w:rsidRPr="00573C1E">
        <w:rPr>
          <w:rFonts w:ascii="Times New Roman" w:hAnsi="Times New Roman" w:cs="Times New Roman"/>
          <w:u w:val="single"/>
        </w:rPr>
        <w:t xml:space="preserve">общеобразовательных </w:t>
      </w:r>
      <w:proofErr w:type="spellStart"/>
      <w:r w:rsidRPr="00573C1E">
        <w:rPr>
          <w:rFonts w:ascii="Times New Roman" w:hAnsi="Times New Roman" w:cs="Times New Roman"/>
          <w:u w:val="single"/>
        </w:rPr>
        <w:t>общеразвивающих</w:t>
      </w:r>
      <w:proofErr w:type="spellEnd"/>
      <w:r w:rsidRPr="00573C1E">
        <w:rPr>
          <w:rFonts w:ascii="Times New Roman" w:hAnsi="Times New Roman" w:cs="Times New Roman"/>
          <w:u w:val="single"/>
        </w:rPr>
        <w:t xml:space="preserve"> программ, организация отдыха </w:t>
      </w:r>
    </w:p>
    <w:p w:rsidR="00573C1E" w:rsidRDefault="00833B8E" w:rsidP="00573C1E">
      <w:pPr>
        <w:widowControl w:val="0"/>
        <w:autoSpaceDE w:val="0"/>
        <w:autoSpaceDN w:val="0"/>
        <w:spacing w:line="360" w:lineRule="auto"/>
        <w:ind w:left="360"/>
        <w:rPr>
          <w:rFonts w:ascii="Times New Roman" w:eastAsia="Calibri" w:hAnsi="Times New Roman" w:cs="Times New Roman"/>
          <w:u w:val="single"/>
        </w:rPr>
      </w:pPr>
      <w:r w:rsidRPr="00573C1E">
        <w:rPr>
          <w:rFonts w:ascii="Times New Roman" w:hAnsi="Times New Roman" w:cs="Times New Roman"/>
          <w:u w:val="single"/>
        </w:rPr>
        <w:t>детей и молодежи, содержание детей</w:t>
      </w:r>
      <w:r w:rsidR="00AB552B" w:rsidRPr="00573C1E">
        <w:rPr>
          <w:rFonts w:ascii="Times New Roman" w:hAnsi="Times New Roman" w:cs="Times New Roman"/>
        </w:rPr>
        <w:t xml:space="preserve">       </w:t>
      </w:r>
      <w:r w:rsidR="00573C1E" w:rsidRPr="00573C1E">
        <w:rPr>
          <w:rFonts w:ascii="Times New Roman" w:hAnsi="Times New Roman" w:cs="Times New Roman"/>
        </w:rPr>
        <w:t xml:space="preserve">           </w:t>
      </w:r>
      <w:r w:rsidR="00573C1E">
        <w:rPr>
          <w:rFonts w:ascii="Times New Roman" w:hAnsi="Times New Roman" w:cs="Times New Roman"/>
        </w:rPr>
        <w:t xml:space="preserve">                           </w:t>
      </w:r>
      <w:r w:rsidR="00AB552B" w:rsidRPr="00573C1E">
        <w:rPr>
          <w:rFonts w:ascii="Times New Roman" w:hAnsi="Times New Roman" w:cs="Times New Roman"/>
        </w:rPr>
        <w:t xml:space="preserve"> </w:t>
      </w:r>
      <w:r w:rsidR="00904714" w:rsidRPr="00573C1E">
        <w:rPr>
          <w:rFonts w:ascii="Times New Roman" w:hAnsi="Times New Roman" w:cs="Times New Roman"/>
        </w:rPr>
        <w:t xml:space="preserve"> </w:t>
      </w:r>
      <w:r w:rsidR="00AB552B" w:rsidRPr="00573C1E">
        <w:rPr>
          <w:rFonts w:ascii="Times New Roman" w:hAnsi="Times New Roman" w:cs="Times New Roman"/>
        </w:rPr>
        <w:t xml:space="preserve"> </w:t>
      </w:r>
      <w:proofErr w:type="gramStart"/>
      <w:r w:rsidR="00807F9C" w:rsidRPr="00573C1E">
        <w:rPr>
          <w:rFonts w:ascii="Times New Roman" w:hAnsi="Times New Roman"/>
          <w:sz w:val="20"/>
          <w:szCs w:val="20"/>
        </w:rPr>
        <w:t>Уникальный</w:t>
      </w:r>
      <w:proofErr w:type="gramEnd"/>
      <w:r w:rsidR="00AB552B" w:rsidRPr="00573C1E">
        <w:rPr>
          <w:rFonts w:ascii="Times New Roman" w:hAnsi="Times New Roman"/>
        </w:rPr>
        <w:t xml:space="preserve">   </w:t>
      </w:r>
      <w:r w:rsidR="00807F9C" w:rsidRPr="00573C1E">
        <w:rPr>
          <w:rFonts w:ascii="Times New Roman" w:hAnsi="Times New Roman"/>
        </w:rPr>
        <w:t xml:space="preserve"> │      </w:t>
      </w:r>
      <w:r w:rsidR="00AB552B" w:rsidRPr="00573C1E">
        <w:rPr>
          <w:rFonts w:ascii="Times New Roman" w:hAnsi="Times New Roman"/>
        </w:rPr>
        <w:t xml:space="preserve">       </w:t>
      </w:r>
      <w:r w:rsidR="00807F9C" w:rsidRPr="00573C1E">
        <w:rPr>
          <w:rFonts w:ascii="Times New Roman" w:hAnsi="Times New Roman"/>
        </w:rPr>
        <w:t xml:space="preserve">  </w:t>
      </w:r>
      <w:proofErr w:type="spellStart"/>
      <w:r w:rsidR="00807F9C" w:rsidRPr="00573C1E">
        <w:rPr>
          <w:rFonts w:ascii="Times New Roman" w:hAnsi="Times New Roman"/>
        </w:rPr>
        <w:t>│</w:t>
      </w:r>
      <w:proofErr w:type="spellEnd"/>
    </w:p>
    <w:p w:rsidR="00807F9C" w:rsidRPr="00573C1E" w:rsidRDefault="00573C1E" w:rsidP="00573C1E">
      <w:pPr>
        <w:widowControl w:val="0"/>
        <w:autoSpaceDE w:val="0"/>
        <w:autoSpaceDN w:val="0"/>
        <w:spacing w:line="360" w:lineRule="auto"/>
        <w:ind w:left="360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B5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proofErr w:type="gramStart"/>
      <w:r w:rsidRPr="00AB55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AB5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B552B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="00C47BB9" w:rsidRPr="00AB55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:rsidR="00807F9C" w:rsidRPr="00AB552B" w:rsidRDefault="00573C1E" w:rsidP="00AB552B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807F9C" w:rsidRPr="00AB5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базовому </w:t>
      </w:r>
      <w:r w:rsidR="00807F9C" w:rsidRPr="00AB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   </w:t>
      </w:r>
      <w:r w:rsidR="00AB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552B" w:rsidRPr="00AB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7F9C" w:rsidRPr="00AB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07F9C" w:rsidRPr="00AB552B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807F9C" w:rsidRPr="00AB552B" w:rsidRDefault="00573C1E" w:rsidP="00AB552B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AB552B" w:rsidRPr="00AB552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07F9C" w:rsidRPr="00AB5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(отраслевому)│       </w:t>
      </w:r>
      <w:r w:rsidR="00AB5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807F9C" w:rsidRPr="00AB5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│    </w:t>
      </w:r>
      <w:r w:rsidR="00B80F5A" w:rsidRPr="00AB5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B80F5A" w:rsidRPr="00B80F5A" w:rsidRDefault="00807F9C" w:rsidP="00AB552B">
      <w:pPr>
        <w:widowControl w:val="0"/>
        <w:autoSpaceDE w:val="0"/>
        <w:autoSpaceDN w:val="0"/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r w:rsidR="00B80F5A"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07F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перечню └────────┘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Категории потребителей муниципальной услуги     </w:t>
      </w:r>
    </w:p>
    <w:p w:rsidR="00573C1E" w:rsidRDefault="00573C1E" w:rsidP="00573C1E">
      <w:pPr>
        <w:shd w:val="clear" w:color="auto" w:fill="E8F3F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73C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Физические лица,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</w:t>
      </w:r>
      <w:r w:rsidRPr="00573C1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изические лица с </w:t>
      </w:r>
      <w:proofErr w:type="spellStart"/>
      <w:r w:rsidRPr="00573C1E">
        <w:rPr>
          <w:rFonts w:ascii="Times New Roman" w:hAnsi="Times New Roman" w:cs="Times New Roman"/>
          <w:color w:val="000000"/>
          <w:sz w:val="24"/>
          <w:szCs w:val="24"/>
          <w:u w:val="single"/>
        </w:rPr>
        <w:t>девиантным</w:t>
      </w:r>
      <w:proofErr w:type="spellEnd"/>
      <w:r w:rsidRPr="00573C1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поведением, </w:t>
      </w:r>
    </w:p>
    <w:p w:rsidR="00573C1E" w:rsidRDefault="00573C1E" w:rsidP="00573C1E">
      <w:pPr>
        <w:shd w:val="clear" w:color="auto" w:fill="E8F3F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</w:t>
      </w:r>
      <w:r w:rsidRPr="00573C1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изические лица без ограниченных возможностей здоровья, </w:t>
      </w:r>
    </w:p>
    <w:p w:rsidR="00573C1E" w:rsidRPr="00573C1E" w:rsidRDefault="00573C1E" w:rsidP="00573C1E">
      <w:pPr>
        <w:shd w:val="clear" w:color="auto" w:fill="E8F3F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</w:t>
      </w:r>
      <w:r w:rsidRPr="00573C1E">
        <w:rPr>
          <w:rFonts w:ascii="Times New Roman" w:hAnsi="Times New Roman" w:cs="Times New Roman"/>
          <w:color w:val="000000"/>
          <w:sz w:val="24"/>
          <w:szCs w:val="24"/>
          <w:u w:val="single"/>
        </w:rPr>
        <w:t>изические лица с ограни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ченными возможностями здоровья</w:t>
      </w:r>
    </w:p>
    <w:p w:rsidR="00573C1E" w:rsidRDefault="00573C1E" w:rsidP="00B80F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 Показатели,  характеризующие  объем  и  (или)  качество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Показатели, характеризующие качество муниципальной услуги </w:t>
      </w:r>
      <w:hyperlink w:anchor="P80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&lt;3&gt;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8"/>
        <w:gridCol w:w="1565"/>
        <w:gridCol w:w="1412"/>
        <w:gridCol w:w="1299"/>
        <w:gridCol w:w="907"/>
        <w:gridCol w:w="950"/>
        <w:gridCol w:w="954"/>
        <w:gridCol w:w="1380"/>
        <w:gridCol w:w="1267"/>
        <w:gridCol w:w="1210"/>
      </w:tblGrid>
      <w:tr w:rsidR="00B80F5A" w:rsidRPr="00B80F5A" w:rsidTr="00653CF8">
        <w:tc>
          <w:tcPr>
            <w:tcW w:w="119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01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71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811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57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B80F5A" w:rsidRPr="00B80F5A" w:rsidTr="00653CF8">
        <w:tc>
          <w:tcPr>
            <w:tcW w:w="119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01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4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3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380" w:type="dxa"/>
          </w:tcPr>
          <w:p w:rsidR="00B80F5A" w:rsidRPr="00B80F5A" w:rsidRDefault="00E46FF2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2016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67" w:type="dxa"/>
          </w:tcPr>
          <w:p w:rsidR="00B80F5A" w:rsidRPr="00B80F5A" w:rsidRDefault="00E46FF2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2017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10" w:type="dxa"/>
          </w:tcPr>
          <w:p w:rsidR="00B80F5A" w:rsidRPr="00B80F5A" w:rsidRDefault="00E46FF2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2018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B80F5A" w:rsidRPr="00B80F5A" w:rsidTr="00653CF8">
        <w:tc>
          <w:tcPr>
            <w:tcW w:w="119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2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(наименование 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95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38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19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41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5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38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26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21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</w:tr>
      <w:tr w:rsidR="00154632" w:rsidRPr="00B80F5A" w:rsidTr="00F8742D">
        <w:trPr>
          <w:trHeight w:val="2721"/>
        </w:trPr>
        <w:tc>
          <w:tcPr>
            <w:tcW w:w="1196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11020000000000001002100</w:t>
            </w:r>
          </w:p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</w:p>
          <w:p w:rsidR="00C13804" w:rsidRPr="00F8742D" w:rsidRDefault="00C13804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(</w:t>
            </w:r>
            <w:r w:rsidRPr="00F8742D">
              <w:rPr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F8742D">
              <w:rPr>
                <w:sz w:val="18"/>
                <w:szCs w:val="18"/>
              </w:rPr>
              <w:t>общеразвивающих</w:t>
            </w:r>
            <w:proofErr w:type="spellEnd"/>
            <w:r w:rsidRPr="00F8742D">
              <w:rPr>
                <w:sz w:val="18"/>
                <w:szCs w:val="18"/>
              </w:rPr>
              <w:t xml:space="preserve"> программ)</w:t>
            </w:r>
          </w:p>
        </w:tc>
        <w:tc>
          <w:tcPr>
            <w:tcW w:w="1418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299" w:type="dxa"/>
            <w:vMerge w:val="restart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5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Процент</w:t>
            </w:r>
          </w:p>
        </w:tc>
        <w:tc>
          <w:tcPr>
            <w:tcW w:w="954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7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100</w:t>
            </w:r>
          </w:p>
        </w:tc>
      </w:tr>
      <w:tr w:rsidR="00154632" w:rsidRPr="00B80F5A" w:rsidTr="00F8742D">
        <w:tc>
          <w:tcPr>
            <w:tcW w:w="1196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sz w:val="18"/>
                <w:szCs w:val="18"/>
              </w:rPr>
              <w:t>Доля детей, ставших победителями и призерами всероссийских и международных мероприятий образовательной услуги,</w:t>
            </w:r>
          </w:p>
        </w:tc>
        <w:tc>
          <w:tcPr>
            <w:tcW w:w="950" w:type="dxa"/>
            <w:vAlign w:val="center"/>
          </w:tcPr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54" w:type="dxa"/>
            <w:vAlign w:val="center"/>
          </w:tcPr>
          <w:p w:rsidR="00467F4A" w:rsidRPr="00F8742D" w:rsidRDefault="00467F4A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154632" w:rsidRPr="00F8742D" w:rsidRDefault="00154632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154632" w:rsidRPr="00F8742D" w:rsidRDefault="009764B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7" w:type="dxa"/>
            <w:vAlign w:val="center"/>
          </w:tcPr>
          <w:p w:rsidR="00154632" w:rsidRPr="00F8742D" w:rsidRDefault="009764B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0" w:type="dxa"/>
            <w:vAlign w:val="center"/>
          </w:tcPr>
          <w:p w:rsidR="00154632" w:rsidRPr="00F8742D" w:rsidRDefault="009764B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3</w:t>
            </w:r>
          </w:p>
        </w:tc>
      </w:tr>
      <w:tr w:rsidR="00324B6B" w:rsidRPr="00B80F5A" w:rsidTr="00F8742D">
        <w:tc>
          <w:tcPr>
            <w:tcW w:w="1196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 xml:space="preserve">Доля родителей (законных представителей), удовлетворенных </w:t>
            </w:r>
            <w:r w:rsidRPr="00F8742D">
              <w:rPr>
                <w:sz w:val="18"/>
                <w:szCs w:val="18"/>
              </w:rPr>
              <w:lastRenderedPageBreak/>
              <w:t xml:space="preserve">условиями и качеством </w:t>
            </w:r>
            <w:proofErr w:type="gramStart"/>
            <w:r w:rsidRPr="00F8742D">
              <w:rPr>
                <w:sz w:val="18"/>
                <w:szCs w:val="18"/>
              </w:rPr>
              <w:t>предоставляемой</w:t>
            </w:r>
            <w:proofErr w:type="gramEnd"/>
          </w:p>
        </w:tc>
        <w:tc>
          <w:tcPr>
            <w:tcW w:w="950" w:type="dxa"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954" w:type="dxa"/>
            <w:vAlign w:val="center"/>
          </w:tcPr>
          <w:p w:rsidR="00324B6B" w:rsidRPr="00F8742D" w:rsidRDefault="00324B6B" w:rsidP="00F8742D">
            <w:pPr>
              <w:pStyle w:val="ac"/>
              <w:jc w:val="center"/>
              <w:rPr>
                <w:sz w:val="18"/>
                <w:szCs w:val="18"/>
              </w:rPr>
            </w:pPr>
            <w:r w:rsidRPr="00F8742D">
              <w:rPr>
                <w:sz w:val="18"/>
                <w:szCs w:val="18"/>
              </w:rPr>
              <w:t>110200</w:t>
            </w:r>
          </w:p>
          <w:p w:rsidR="00324B6B" w:rsidRPr="00F8742D" w:rsidRDefault="00324B6B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center"/>
          </w:tcPr>
          <w:p w:rsidR="00324B6B" w:rsidRPr="00F8742D" w:rsidRDefault="006A7F2F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67" w:type="dxa"/>
            <w:vAlign w:val="center"/>
          </w:tcPr>
          <w:p w:rsidR="00324B6B" w:rsidRPr="00F8742D" w:rsidRDefault="006A7F2F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0" w:type="dxa"/>
            <w:vAlign w:val="center"/>
          </w:tcPr>
          <w:p w:rsidR="00324B6B" w:rsidRPr="00F8742D" w:rsidRDefault="006A7F2F" w:rsidP="00F8742D">
            <w:pPr>
              <w:pStyle w:val="ac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F8742D">
              <w:rPr>
                <w:rFonts w:eastAsia="Times New Roman" w:cs="Calibri"/>
                <w:sz w:val="18"/>
                <w:szCs w:val="18"/>
                <w:lang w:eastAsia="ru-RU"/>
              </w:rPr>
              <w:t>85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показателей качества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  услуги,   в   пределах  которых  муниципальное   задание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┌───────────────┐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выполненным (процентов) │       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└───────────────┘</w:t>
      </w:r>
    </w:p>
    <w:p w:rsidR="00064C35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064C35" w:rsidRPr="00324B6B" w:rsidRDefault="00064C35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B80F5A" w:rsidRPr="00B80F5A" w:rsidTr="00653CF8"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67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B80F5A" w:rsidRPr="00B80F5A" w:rsidTr="00653CF8"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4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B80F5A" w:rsidRPr="00B80F5A" w:rsidRDefault="00064C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2016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B80F5A" w:rsidRPr="00B80F5A" w:rsidRDefault="00064C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2017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B80F5A" w:rsidRPr="00B80F5A" w:rsidRDefault="00064C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2018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B80F5A" w:rsidRPr="00B80F5A" w:rsidRDefault="00064C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2016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B80F5A" w:rsidRPr="00B80F5A" w:rsidRDefault="00064C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2017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B80F5A" w:rsidRPr="00B80F5A" w:rsidRDefault="00064C35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2018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(2-й год планового периода)</w:t>
            </w:r>
          </w:p>
        </w:tc>
      </w:tr>
      <w:tr w:rsidR="00B80F5A" w:rsidRPr="00B80F5A" w:rsidTr="00653CF8"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57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653CF8"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57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9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90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F15B4E" w:rsidRPr="0015543B" w:rsidTr="00F27DDA">
        <w:trPr>
          <w:trHeight w:val="1955"/>
        </w:trPr>
        <w:tc>
          <w:tcPr>
            <w:tcW w:w="907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sz w:val="18"/>
                <w:szCs w:val="18"/>
              </w:rPr>
              <w:t>10028000000000002005101</w:t>
            </w:r>
          </w:p>
        </w:tc>
        <w:tc>
          <w:tcPr>
            <w:tcW w:w="1133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  <w:r w:rsidR="00562FD7" w:rsidRPr="0015543B">
              <w:rPr>
                <w:sz w:val="18"/>
                <w:szCs w:val="18"/>
              </w:rPr>
              <w:t xml:space="preserve"> (Организация отдыха детей и молодежи)</w:t>
            </w:r>
          </w:p>
        </w:tc>
        <w:tc>
          <w:tcPr>
            <w:tcW w:w="1133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sz w:val="18"/>
                <w:szCs w:val="18"/>
              </w:rPr>
              <w:t>Справочник периодов пребывания - в каникулярное время с дневным пребыванием</w:t>
            </w:r>
          </w:p>
        </w:tc>
        <w:tc>
          <w:tcPr>
            <w:tcW w:w="1077" w:type="dxa"/>
            <w:vAlign w:val="center"/>
          </w:tcPr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F15B4E" w:rsidRPr="0015543B" w:rsidRDefault="00F15B4E" w:rsidP="001554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89" w:type="dxa"/>
            <w:vAlign w:val="center"/>
          </w:tcPr>
          <w:p w:rsidR="00F15B4E" w:rsidRPr="0015543B" w:rsidRDefault="00F15B4E" w:rsidP="001554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F15B4E" w:rsidRPr="0015543B" w:rsidRDefault="00F15B4E" w:rsidP="0015543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100280</w:t>
            </w:r>
          </w:p>
          <w:p w:rsidR="00F15B4E" w:rsidRPr="0015543B" w:rsidRDefault="00F15B4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F15B4E" w:rsidRPr="0015543B" w:rsidRDefault="00064C35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9" w:type="dxa"/>
            <w:vAlign w:val="center"/>
          </w:tcPr>
          <w:p w:rsidR="00F15B4E" w:rsidRPr="0015543B" w:rsidRDefault="00064C35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9" w:type="dxa"/>
            <w:vAlign w:val="center"/>
          </w:tcPr>
          <w:p w:rsidR="00F15B4E" w:rsidRPr="0015543B" w:rsidRDefault="00064C35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99" w:type="dxa"/>
            <w:vAlign w:val="center"/>
          </w:tcPr>
          <w:p w:rsidR="00F15B4E" w:rsidRPr="0015543B" w:rsidRDefault="00B44C0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207400</w:t>
            </w:r>
          </w:p>
        </w:tc>
        <w:tc>
          <w:tcPr>
            <w:tcW w:w="899" w:type="dxa"/>
            <w:vAlign w:val="center"/>
          </w:tcPr>
          <w:p w:rsidR="00F15B4E" w:rsidRPr="0015543B" w:rsidRDefault="00B44C0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207400</w:t>
            </w:r>
          </w:p>
        </w:tc>
        <w:tc>
          <w:tcPr>
            <w:tcW w:w="903" w:type="dxa"/>
            <w:vAlign w:val="center"/>
          </w:tcPr>
          <w:p w:rsidR="00F15B4E" w:rsidRPr="0015543B" w:rsidRDefault="00B44C0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207400</w:t>
            </w:r>
          </w:p>
        </w:tc>
      </w:tr>
      <w:tr w:rsidR="006E3DE2" w:rsidRPr="0015543B" w:rsidTr="00F27DDA">
        <w:trPr>
          <w:trHeight w:val="1206"/>
        </w:trPr>
        <w:tc>
          <w:tcPr>
            <w:tcW w:w="907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color w:val="000000"/>
                <w:sz w:val="18"/>
                <w:szCs w:val="18"/>
              </w:rPr>
              <w:lastRenderedPageBreak/>
              <w:t>11026000000000001006100</w:t>
            </w:r>
          </w:p>
        </w:tc>
        <w:tc>
          <w:tcPr>
            <w:tcW w:w="1133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</w:t>
            </w:r>
            <w:r w:rsidR="007947C7" w:rsidRPr="0015543B">
              <w:rPr>
                <w:rFonts w:eastAsia="Times New Roman" w:cs="Calibri"/>
                <w:sz w:val="18"/>
                <w:szCs w:val="18"/>
                <w:lang w:eastAsia="ru-RU"/>
              </w:rPr>
              <w:t xml:space="preserve"> (</w:t>
            </w:r>
            <w:r w:rsidR="007947C7" w:rsidRPr="0015543B">
              <w:rPr>
                <w:sz w:val="18"/>
                <w:szCs w:val="18"/>
              </w:rPr>
              <w:t>Содержание детей)</w:t>
            </w:r>
          </w:p>
        </w:tc>
        <w:tc>
          <w:tcPr>
            <w:tcW w:w="1133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077" w:type="dxa"/>
            <w:vAlign w:val="center"/>
          </w:tcPr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6E3DE2" w:rsidRPr="0015543B" w:rsidRDefault="006E3DE2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15543B">
              <w:rPr>
                <w:rStyle w:val="ng-binding"/>
                <w:color w:val="000000"/>
                <w:sz w:val="18"/>
                <w:szCs w:val="18"/>
              </w:rPr>
              <w:t>обучающихся</w:t>
            </w:r>
            <w:proofErr w:type="gramEnd"/>
          </w:p>
          <w:p w:rsidR="006E3DE2" w:rsidRPr="0015543B" w:rsidRDefault="006E3DE2" w:rsidP="0015543B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3DE2" w:rsidRPr="0015543B" w:rsidRDefault="006E3DE2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6E3DE2" w:rsidRPr="0015543B" w:rsidRDefault="006E3DE2" w:rsidP="0015543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  <w:p w:rsidR="006E3DE2" w:rsidRPr="0015543B" w:rsidRDefault="006E3DE2" w:rsidP="0015543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15543B">
              <w:rPr>
                <w:color w:val="000000"/>
                <w:sz w:val="18"/>
                <w:szCs w:val="18"/>
              </w:rPr>
              <w:t>110260</w:t>
            </w:r>
          </w:p>
          <w:p w:rsidR="006E3DE2" w:rsidRPr="0015543B" w:rsidRDefault="006E3DE2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6E3DE2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2089</w:t>
            </w:r>
          </w:p>
        </w:tc>
        <w:tc>
          <w:tcPr>
            <w:tcW w:w="899" w:type="dxa"/>
            <w:vAlign w:val="center"/>
          </w:tcPr>
          <w:p w:rsidR="006E3DE2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2089</w:t>
            </w:r>
          </w:p>
        </w:tc>
        <w:tc>
          <w:tcPr>
            <w:tcW w:w="899" w:type="dxa"/>
            <w:vAlign w:val="center"/>
          </w:tcPr>
          <w:p w:rsidR="006E3DE2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2089</w:t>
            </w:r>
          </w:p>
        </w:tc>
        <w:tc>
          <w:tcPr>
            <w:tcW w:w="899" w:type="dxa"/>
            <w:vAlign w:val="center"/>
          </w:tcPr>
          <w:p w:rsidR="006E3DE2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709000</w:t>
            </w:r>
          </w:p>
        </w:tc>
        <w:tc>
          <w:tcPr>
            <w:tcW w:w="899" w:type="dxa"/>
            <w:vAlign w:val="center"/>
          </w:tcPr>
          <w:p w:rsidR="006E3DE2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709000</w:t>
            </w:r>
          </w:p>
        </w:tc>
        <w:tc>
          <w:tcPr>
            <w:tcW w:w="903" w:type="dxa"/>
            <w:vAlign w:val="center"/>
          </w:tcPr>
          <w:p w:rsidR="006E3DE2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709000</w:t>
            </w:r>
          </w:p>
        </w:tc>
      </w:tr>
      <w:tr w:rsidR="0050348E" w:rsidRPr="0015543B" w:rsidTr="0015543B">
        <w:tc>
          <w:tcPr>
            <w:tcW w:w="907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11020000000000001002100</w:t>
            </w:r>
          </w:p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не установлено (</w:t>
            </w:r>
            <w:r w:rsidRPr="0015543B">
              <w:rPr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15543B">
              <w:rPr>
                <w:sz w:val="18"/>
                <w:szCs w:val="18"/>
              </w:rPr>
              <w:t>общеразвивающих</w:t>
            </w:r>
            <w:proofErr w:type="spellEnd"/>
            <w:r w:rsidRPr="0015543B">
              <w:rPr>
                <w:sz w:val="18"/>
                <w:szCs w:val="18"/>
              </w:rPr>
              <w:t xml:space="preserve"> программ)</w:t>
            </w:r>
          </w:p>
        </w:tc>
        <w:tc>
          <w:tcPr>
            <w:tcW w:w="1133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ng-binding"/>
                <w:color w:val="000000"/>
                <w:sz w:val="18"/>
                <w:szCs w:val="18"/>
              </w:rPr>
            </w:pPr>
            <w:r w:rsidRPr="0015543B">
              <w:rPr>
                <w:rStyle w:val="ng-binding"/>
                <w:color w:val="000000"/>
                <w:sz w:val="18"/>
                <w:szCs w:val="18"/>
              </w:rPr>
              <w:t>Справочник форм (условий) оказания услуги</w:t>
            </w:r>
          </w:p>
        </w:tc>
        <w:tc>
          <w:tcPr>
            <w:tcW w:w="1077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 xml:space="preserve">Число </w:t>
            </w:r>
            <w:proofErr w:type="gramStart"/>
            <w:r w:rsidRPr="0015543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89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50348E" w:rsidRPr="0015543B" w:rsidRDefault="0050348E" w:rsidP="0015543B">
            <w:pPr>
              <w:pStyle w:val="ac"/>
              <w:jc w:val="center"/>
              <w:rPr>
                <w:sz w:val="18"/>
                <w:szCs w:val="18"/>
              </w:rPr>
            </w:pPr>
            <w:r w:rsidRPr="0015543B">
              <w:rPr>
                <w:sz w:val="18"/>
                <w:szCs w:val="18"/>
              </w:rPr>
              <w:t>110200</w:t>
            </w:r>
          </w:p>
          <w:p w:rsidR="0050348E" w:rsidRPr="0015543B" w:rsidRDefault="0050348E" w:rsidP="0015543B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899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899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899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7629000</w:t>
            </w:r>
          </w:p>
        </w:tc>
        <w:tc>
          <w:tcPr>
            <w:tcW w:w="899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7629000</w:t>
            </w:r>
          </w:p>
        </w:tc>
        <w:tc>
          <w:tcPr>
            <w:tcW w:w="903" w:type="dxa"/>
            <w:vAlign w:val="center"/>
          </w:tcPr>
          <w:p w:rsidR="0050348E" w:rsidRPr="0015543B" w:rsidRDefault="0050348E" w:rsidP="001554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15543B">
              <w:rPr>
                <w:rFonts w:eastAsia="Times New Roman" w:cs="Calibri"/>
                <w:sz w:val="18"/>
                <w:szCs w:val="18"/>
                <w:lang w:eastAsia="ru-RU"/>
              </w:rPr>
              <w:t>7629000</w:t>
            </w:r>
          </w:p>
        </w:tc>
      </w:tr>
    </w:tbl>
    <w:p w:rsidR="00B80F5A" w:rsidRPr="0015543B" w:rsidRDefault="00B80F5A" w:rsidP="001554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 показателей  объема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услуги,   в   пределах  которых  муниципальное   задание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┌────────────────────┐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выполненным (процентов) │            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└────────────────────┘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4.  Нормативные  правовые  акты, устанавливающие размер платы (цену, тариф)</w:t>
      </w:r>
    </w:p>
    <w:p w:rsidR="00B80F5A" w:rsidRPr="009F344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либо порядок ее (его) установления: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2565"/>
        <w:gridCol w:w="2565"/>
        <w:gridCol w:w="2570"/>
        <w:gridCol w:w="4417"/>
      </w:tblGrid>
      <w:tr w:rsidR="00B80F5A" w:rsidRPr="00B80F5A" w:rsidTr="008A1351">
        <w:trPr>
          <w:trHeight w:val="205"/>
        </w:trPr>
        <w:tc>
          <w:tcPr>
            <w:tcW w:w="14682" w:type="dxa"/>
            <w:gridSpan w:val="5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Нормативный правовой акт</w:t>
            </w:r>
          </w:p>
        </w:tc>
      </w:tr>
      <w:tr w:rsidR="00B80F5A" w:rsidRPr="00B80F5A" w:rsidTr="00F27DDA">
        <w:trPr>
          <w:trHeight w:val="422"/>
        </w:trPr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вид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принявший орган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257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</w:t>
            </w:r>
          </w:p>
        </w:tc>
        <w:tc>
          <w:tcPr>
            <w:tcW w:w="441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</w:tr>
      <w:tr w:rsidR="00B80F5A" w:rsidRPr="00B80F5A" w:rsidTr="00F27DDA">
        <w:trPr>
          <w:trHeight w:val="205"/>
        </w:trPr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56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57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441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B80F5A" w:rsidRPr="00B80F5A" w:rsidTr="009F344A">
        <w:trPr>
          <w:trHeight w:val="2015"/>
        </w:trPr>
        <w:tc>
          <w:tcPr>
            <w:tcW w:w="2565" w:type="dxa"/>
          </w:tcPr>
          <w:p w:rsidR="00B80F5A" w:rsidRPr="008A1351" w:rsidRDefault="008A1351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65" w:type="dxa"/>
          </w:tcPr>
          <w:p w:rsidR="008A1351" w:rsidRPr="008A1351" w:rsidRDefault="008A1351" w:rsidP="008A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351" w:rsidRPr="008A1351" w:rsidRDefault="008A1351" w:rsidP="008A1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Нижнетавдинского муниципального района</w:t>
            </w:r>
          </w:p>
          <w:p w:rsidR="00B80F5A" w:rsidRPr="008A1351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8A1351" w:rsidRPr="008A1351" w:rsidRDefault="008A1351" w:rsidP="008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27сентября  2012г.</w:t>
            </w:r>
          </w:p>
          <w:p w:rsidR="008A1351" w:rsidRPr="008A1351" w:rsidRDefault="008A1351" w:rsidP="008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F5A" w:rsidRPr="008A1351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AB552B" w:rsidRDefault="008A1351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</w:p>
          <w:p w:rsidR="00B80F5A" w:rsidRPr="008A1351" w:rsidRDefault="00AB552B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A1351"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3092-р  </w:t>
            </w:r>
          </w:p>
        </w:tc>
        <w:tc>
          <w:tcPr>
            <w:tcW w:w="4417" w:type="dxa"/>
          </w:tcPr>
          <w:p w:rsidR="00B80F5A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привлечении и использовании внебюджетных средств муниципального автономного учреждения дополнительного образования детей Нижнетавдинского муниципального района «Центр дополнительного образования для детей»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5. Порядок оказания муниципальной услуги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5.1.    Нормативные    правовые   акты,   регулирующие   порядок   оказания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(наименование, номер и дата нормативного правового акта)</w:t>
      </w:r>
    </w:p>
    <w:p w:rsidR="008A1351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18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540"/>
        <w:gridCol w:w="1540"/>
        <w:gridCol w:w="11550"/>
      </w:tblGrid>
      <w:tr w:rsidR="008A1351" w:rsidRPr="008A1351" w:rsidTr="00807F9C">
        <w:tc>
          <w:tcPr>
            <w:tcW w:w="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нормативного правового акта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нормативного правового акта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нормативного правового акта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03.04.2003г.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«О введении в действие санитарно-эпидемиологических правил и нормативов  </w:t>
            </w:r>
            <w:proofErr w:type="spellStart"/>
            <w:r w:rsidRPr="008A135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СанПин</w:t>
            </w:r>
            <w:proofErr w:type="spellEnd"/>
            <w:r w:rsidRPr="008A135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2.4.4.1251-03»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№504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26.06.2012г.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Министерство образования и науки РФ «Об утверждении Типового положения об образовательном учреждении дополнительного образования детей»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№966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28.10.2013г.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«О лицензировании образовательной деятельности»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№124-ФЗ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24.07.1998г.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«Об основных гарантиях прав ребенка в Российской Федерации»</w:t>
            </w:r>
          </w:p>
        </w:tc>
      </w:tr>
      <w:tr w:rsidR="008A1351" w:rsidRPr="008A1351" w:rsidTr="00807F9C">
        <w:tc>
          <w:tcPr>
            <w:tcW w:w="550" w:type="dxa"/>
          </w:tcPr>
          <w:p w:rsidR="008A1351" w:rsidRPr="00BC3D71" w:rsidRDefault="008A1351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№273-ФЗ</w:t>
            </w:r>
          </w:p>
        </w:tc>
        <w:tc>
          <w:tcPr>
            <w:tcW w:w="154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29.12.2012г.</w:t>
            </w:r>
          </w:p>
        </w:tc>
        <w:tc>
          <w:tcPr>
            <w:tcW w:w="11550" w:type="dxa"/>
          </w:tcPr>
          <w:p w:rsidR="008A1351" w:rsidRPr="008A1351" w:rsidRDefault="008A1351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об образовании в Российской Федерации</w:t>
            </w:r>
          </w:p>
        </w:tc>
      </w:tr>
      <w:tr w:rsidR="002967A3" w:rsidRPr="008A1351" w:rsidTr="00BC3D71">
        <w:trPr>
          <w:trHeight w:val="160"/>
        </w:trPr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1540" w:type="dxa"/>
          </w:tcPr>
          <w:p w:rsidR="002967A3" w:rsidRPr="008A1351" w:rsidRDefault="002967A3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06.10.2003</w:t>
            </w:r>
          </w:p>
        </w:tc>
        <w:tc>
          <w:tcPr>
            <w:tcW w:w="11550" w:type="dxa"/>
          </w:tcPr>
          <w:p w:rsidR="002967A3" w:rsidRPr="002967A3" w:rsidRDefault="002967A3" w:rsidP="0029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8A1351" w:rsidTr="002967A3">
        <w:trPr>
          <w:trHeight w:val="449"/>
        </w:trPr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06.10.1999</w:t>
            </w:r>
          </w:p>
        </w:tc>
        <w:tc>
          <w:tcPr>
            <w:tcW w:w="11550" w:type="dxa"/>
          </w:tcPr>
          <w:p w:rsidR="002967A3" w:rsidRPr="002967A3" w:rsidRDefault="002967A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2967A3" w:rsidTr="00807F9C"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1662-р</w:t>
            </w: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17.11.2008</w:t>
            </w:r>
          </w:p>
        </w:tc>
        <w:tc>
          <w:tcPr>
            <w:tcW w:w="11550" w:type="dxa"/>
          </w:tcPr>
          <w:p w:rsidR="002967A3" w:rsidRPr="002967A3" w:rsidRDefault="002967A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нцeпция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дoлгoсpoчнoгo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сoциaльнo-экoнoмичeскoгo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paзвития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Poссийскoй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Фeдepaции</w:t>
            </w:r>
            <w:proofErr w:type="spellEnd"/>
            <w:r w:rsidR="001440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нa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пepиoд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дo</w:t>
            </w:r>
            <w:proofErr w:type="spellEnd"/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</w:tr>
      <w:tr w:rsidR="002967A3" w:rsidRPr="008A1351" w:rsidTr="00807F9C"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120-ФЗ</w:t>
            </w:r>
          </w:p>
        </w:tc>
        <w:tc>
          <w:tcPr>
            <w:tcW w:w="1540" w:type="dxa"/>
          </w:tcPr>
          <w:p w:rsidR="002967A3" w:rsidRPr="008A1351" w:rsidRDefault="002967A3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от 24.06.1999</w:t>
            </w:r>
          </w:p>
        </w:tc>
        <w:tc>
          <w:tcPr>
            <w:tcW w:w="11550" w:type="dxa"/>
          </w:tcPr>
          <w:p w:rsidR="002967A3" w:rsidRPr="002967A3" w:rsidRDefault="002967A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967A3">
              <w:rPr>
                <w:rFonts w:ascii="Times New Roman" w:hAnsi="Times New Roman" w:cs="Times New Roman"/>
                <w:sz w:val="20"/>
                <w:szCs w:val="20"/>
              </w:rPr>
              <w:t>Об основах системы профилактики безнадзорности и правонарушений несовершеннолетних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8A1351" w:rsidTr="00807F9C"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484A6E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98-ФЗ</w:t>
            </w:r>
          </w:p>
        </w:tc>
        <w:tc>
          <w:tcPr>
            <w:tcW w:w="1540" w:type="dxa"/>
          </w:tcPr>
          <w:p w:rsidR="002967A3" w:rsidRPr="008A1351" w:rsidRDefault="00484A6E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от 28.06.1995</w:t>
            </w:r>
          </w:p>
        </w:tc>
        <w:tc>
          <w:tcPr>
            <w:tcW w:w="11550" w:type="dxa"/>
          </w:tcPr>
          <w:p w:rsidR="002967A3" w:rsidRPr="00484A6E" w:rsidRDefault="00484A6E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0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4A6E">
              <w:rPr>
                <w:rFonts w:ascii="Times New Roman" w:hAnsi="Times New Roman" w:cs="Times New Roman"/>
                <w:sz w:val="20"/>
                <w:szCs w:val="20"/>
              </w:rPr>
              <w:t>О государственной поддержке молодёжных и детских общественных объединений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67A3" w:rsidRPr="008A1351" w:rsidTr="00BC3D71">
        <w:trPr>
          <w:trHeight w:val="223"/>
        </w:trPr>
        <w:tc>
          <w:tcPr>
            <w:tcW w:w="550" w:type="dxa"/>
          </w:tcPr>
          <w:p w:rsidR="002967A3" w:rsidRPr="00BC3D71" w:rsidRDefault="002967A3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967A3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>2403-р</w:t>
            </w:r>
          </w:p>
        </w:tc>
        <w:tc>
          <w:tcPr>
            <w:tcW w:w="1540" w:type="dxa"/>
          </w:tcPr>
          <w:p w:rsidR="002967A3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>от 29.11.2014</w:t>
            </w:r>
          </w:p>
        </w:tc>
        <w:tc>
          <w:tcPr>
            <w:tcW w:w="11550" w:type="dxa"/>
          </w:tcPr>
          <w:p w:rsidR="002967A3" w:rsidRPr="001440D5" w:rsidRDefault="00765F23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государственной молодежной политики Российской Федерации на период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65F23">
              <w:rPr>
                <w:rFonts w:ascii="Times New Roman" w:hAnsi="Times New Roman" w:cs="Times New Roman"/>
                <w:sz w:val="20"/>
                <w:szCs w:val="20"/>
              </w:rPr>
              <w:t xml:space="preserve"> до 2025 года</w:t>
            </w:r>
          </w:p>
        </w:tc>
      </w:tr>
      <w:tr w:rsidR="001440D5" w:rsidRPr="008A1351" w:rsidTr="006F1A4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540" w:type="dxa"/>
          </w:tcPr>
          <w:p w:rsidR="001440D5" w:rsidRPr="008A1351" w:rsidRDefault="001440D5" w:rsidP="0014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>от 04.04.2014</w:t>
            </w:r>
          </w:p>
        </w:tc>
        <w:tc>
          <w:tcPr>
            <w:tcW w:w="11550" w:type="dxa"/>
            <w:vAlign w:val="center"/>
          </w:tcPr>
          <w:p w:rsidR="001440D5" w:rsidRPr="001440D5" w:rsidRDefault="001440D5" w:rsidP="00144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40D5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олимпиад школьников</w:t>
            </w:r>
            <w:r w:rsidR="00BC3D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№390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25.04.2012г.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«Правила Противопожарного режима»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№174-ФЗ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03.11.2006г.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«Об автономных учреждениях»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№223-ФЗ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18.07.2011г.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закупках товаров, работ, услуг отдельными видами юридических лиц»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№44-ФЗ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контрактной системе в сфере закупок, товаров, работ, услуг для обеспечения государственных  и муниципальных нужд»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№94/1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09.10.2015</w:t>
            </w: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Нижнетавдинского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A13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Нижнетавдинского муниципального района и финансового обеспечения 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полнения муниципального задания»</w:t>
            </w:r>
          </w:p>
        </w:tc>
      </w:tr>
      <w:tr w:rsidR="001440D5" w:rsidRPr="008A1351" w:rsidTr="00807F9C">
        <w:tc>
          <w:tcPr>
            <w:tcW w:w="550" w:type="dxa"/>
          </w:tcPr>
          <w:p w:rsidR="001440D5" w:rsidRPr="00BC3D71" w:rsidRDefault="001440D5" w:rsidP="00BC3D71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107</w:t>
            </w:r>
          </w:p>
        </w:tc>
        <w:tc>
          <w:tcPr>
            <w:tcW w:w="154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23.12.2011г.</w:t>
            </w:r>
          </w:p>
        </w:tc>
        <w:tc>
          <w:tcPr>
            <w:tcW w:w="11550" w:type="dxa"/>
          </w:tcPr>
          <w:p w:rsidR="001440D5" w:rsidRPr="008A1351" w:rsidRDefault="001440D5" w:rsidP="008A1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Нижнетавдинского муниципального района о формировании фонда оплаты труда автономных учреждений дополнительного образования детей Нижнетавдинского муниципального района. </w:t>
            </w:r>
          </w:p>
        </w:tc>
      </w:tr>
    </w:tbl>
    <w:p w:rsidR="008A1351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351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1351" w:rsidRPr="00B80F5A" w:rsidRDefault="008A1351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5.2.  Порядок  информирования  потенциальных  потребителей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</w:p>
    <w:p w:rsidR="00B80F5A" w:rsidRPr="008D7C2C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услуги:</w:t>
      </w:r>
    </w:p>
    <w:tbl>
      <w:tblPr>
        <w:tblW w:w="1518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1"/>
        <w:gridCol w:w="6889"/>
        <w:gridCol w:w="4510"/>
      </w:tblGrid>
      <w:tr w:rsidR="009A37BB" w:rsidRPr="009A37BB" w:rsidTr="00807F9C">
        <w:tc>
          <w:tcPr>
            <w:tcW w:w="3781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widowControl w:val="0"/>
              <w:tabs>
                <w:tab w:val="center" w:pos="2356"/>
                <w:tab w:val="left" w:pos="39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1.СМИ, стенды и  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администрации района, социальные сети 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 и направленности предоставляемой услуги в сфере дополнительного образования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и обновления информации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9A37BB" w:rsidP="009A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Родительские собрания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образовательной программы.</w:t>
            </w:r>
          </w:p>
          <w:p w:rsidR="009A37BB" w:rsidRPr="009A37BB" w:rsidRDefault="009A37BB" w:rsidP="009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от иной приносящей доход деятельности.</w:t>
            </w:r>
          </w:p>
        </w:tc>
        <w:tc>
          <w:tcPr>
            <w:tcW w:w="4510" w:type="dxa"/>
            <w:vAlign w:val="center"/>
          </w:tcPr>
          <w:p w:rsidR="009A37BB" w:rsidRPr="009A37BB" w:rsidRDefault="009A37BB" w:rsidP="009A37B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полгода</w:t>
            </w:r>
          </w:p>
        </w:tc>
      </w:tr>
      <w:tr w:rsidR="009A37BB" w:rsidRPr="009A37BB" w:rsidTr="00807F9C">
        <w:tc>
          <w:tcPr>
            <w:tcW w:w="3781" w:type="dxa"/>
          </w:tcPr>
          <w:p w:rsidR="009A37BB" w:rsidRPr="009A37BB" w:rsidRDefault="009A37BB" w:rsidP="009A37B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3.Творческие отчеты, смотры,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конкурсы, </w:t>
            </w: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</w:t>
            </w: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89" w:type="dxa"/>
          </w:tcPr>
          <w:p w:rsidR="009A37BB" w:rsidRPr="009A37BB" w:rsidRDefault="009A37BB" w:rsidP="009A37B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Изделия, выполненные детьми. Выступления детей.</w:t>
            </w:r>
          </w:p>
        </w:tc>
        <w:tc>
          <w:tcPr>
            <w:tcW w:w="4510" w:type="dxa"/>
          </w:tcPr>
          <w:p w:rsidR="009A37BB" w:rsidRPr="009A37BB" w:rsidRDefault="009A37BB" w:rsidP="009A37BB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 работы учреждения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Часть 2. Сведения о выполняемых работах </w:t>
      </w:r>
      <w:hyperlink w:anchor="P803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&lt;4&gt;</w:t>
        </w:r>
      </w:hyperlink>
    </w:p>
    <w:p w:rsidR="00B80F5A" w:rsidRPr="00F25DF2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="00AB5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Раздел </w:t>
      </w:r>
      <w:r w:rsidR="00CA32D7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AB55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:rsidR="0048309A" w:rsidRDefault="00B80F5A" w:rsidP="00AB552B">
      <w:pPr>
        <w:pStyle w:val="aa"/>
        <w:widowControl w:val="0"/>
        <w:numPr>
          <w:ilvl w:val="0"/>
          <w:numId w:val="8"/>
        </w:num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B552B">
        <w:rPr>
          <w:rFonts w:ascii="Courier New" w:hAnsi="Courier New" w:cs="Courier New"/>
          <w:sz w:val="20"/>
          <w:szCs w:val="20"/>
        </w:rPr>
        <w:t xml:space="preserve">Наименование работы </w:t>
      </w:r>
    </w:p>
    <w:p w:rsidR="00F25DF2" w:rsidRPr="00AB552B" w:rsidRDefault="00CA32D7" w:rsidP="00F25DF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309A">
        <w:rPr>
          <w:rFonts w:ascii="Times New Roman" w:hAnsi="Times New Roman" w:cs="Times New Roman"/>
          <w:bCs/>
          <w:color w:val="000000"/>
        </w:rPr>
        <w:t xml:space="preserve">- </w:t>
      </w:r>
      <w:r w:rsidR="0048309A" w:rsidRPr="00F25DF2">
        <w:rPr>
          <w:rFonts w:ascii="Times New Roman" w:hAnsi="Times New Roman" w:cs="Times New Roman"/>
          <w:u w:val="single"/>
        </w:rPr>
        <w:t xml:space="preserve">Организация мероприятий, направленных на профилактику </w:t>
      </w:r>
      <w:proofErr w:type="gramStart"/>
      <w:r w:rsidR="0048309A" w:rsidRPr="00F25DF2">
        <w:rPr>
          <w:rFonts w:ascii="Times New Roman" w:hAnsi="Times New Roman" w:cs="Times New Roman"/>
          <w:u w:val="single"/>
        </w:rPr>
        <w:t>асоциального</w:t>
      </w:r>
      <w:proofErr w:type="gramEnd"/>
      <w:r w:rsidR="0048309A" w:rsidRPr="00F25DF2">
        <w:rPr>
          <w:rFonts w:ascii="Times New Roman" w:hAnsi="Times New Roman" w:cs="Times New Roman"/>
          <w:u w:val="single"/>
        </w:rPr>
        <w:t xml:space="preserve"> и </w:t>
      </w:r>
      <w:r w:rsidR="00F25DF2" w:rsidRPr="00F25DF2">
        <w:rPr>
          <w:rFonts w:ascii="Times New Roman" w:hAnsi="Times New Roman" w:cs="Times New Roman"/>
        </w:rPr>
        <w:t xml:space="preserve">                             </w:t>
      </w:r>
      <w:proofErr w:type="spellStart"/>
      <w:r w:rsidR="00F25DF2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базовому│</w:t>
      </w:r>
      <w:proofErr w:type="spellEnd"/>
      <w:r w:rsidR="00F25DF2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F25DF2" w:rsidRPr="00F25DF2" w:rsidRDefault="0048309A" w:rsidP="00F25DF2">
      <w:pPr>
        <w:pStyle w:val="ac"/>
        <w:rPr>
          <w:rFonts w:ascii="Courier New" w:hAnsi="Courier New" w:cs="Courier New"/>
          <w:sz w:val="20"/>
          <w:szCs w:val="20"/>
        </w:rPr>
      </w:pPr>
      <w:r w:rsidRPr="00F25DF2">
        <w:rPr>
          <w:rFonts w:ascii="Times New Roman" w:hAnsi="Times New Roman" w:cs="Times New Roman"/>
          <w:u w:val="single"/>
        </w:rPr>
        <w:t>деструктивного поведения подростков и молодежи, поддержка детей и молодежи,</w:t>
      </w:r>
      <w:r w:rsidRPr="00F25DF2">
        <w:t xml:space="preserve"> </w:t>
      </w:r>
      <w:r w:rsidR="00F25DF2" w:rsidRPr="00F25DF2">
        <w:t xml:space="preserve">  </w:t>
      </w:r>
      <w:r w:rsidR="00F25DF2">
        <w:t xml:space="preserve">          </w:t>
      </w:r>
      <w:r w:rsidR="00F25DF2" w:rsidRPr="00F25DF2">
        <w:t xml:space="preserve"> </w:t>
      </w:r>
      <w:proofErr w:type="gramStart"/>
      <w:r w:rsidR="00F25DF2" w:rsidRPr="00F25DF2">
        <w:rPr>
          <w:rFonts w:ascii="Courier New" w:hAnsi="Courier New" w:cs="Courier New"/>
          <w:sz w:val="20"/>
          <w:szCs w:val="20"/>
        </w:rPr>
        <w:t>отраслевому</w:t>
      </w:r>
      <w:proofErr w:type="gramEnd"/>
      <w:r w:rsidR="00F25DF2" w:rsidRPr="00F25DF2">
        <w:rPr>
          <w:rFonts w:ascii="Courier New" w:hAnsi="Courier New" w:cs="Courier New"/>
          <w:sz w:val="20"/>
          <w:szCs w:val="20"/>
        </w:rPr>
        <w:t xml:space="preserve"> │        </w:t>
      </w:r>
      <w:proofErr w:type="spellStart"/>
      <w:r w:rsidR="00F25DF2" w:rsidRPr="00F25DF2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5DF2" w:rsidRPr="0048309A" w:rsidRDefault="0048309A" w:rsidP="00F25DF2">
      <w:pPr>
        <w:pStyle w:val="ac"/>
        <w:rPr>
          <w:rFonts w:ascii="Times New Roman" w:hAnsi="Times New Roman" w:cs="Times New Roman"/>
        </w:rPr>
      </w:pPr>
      <w:proofErr w:type="gramStart"/>
      <w:r w:rsidRPr="00F25DF2">
        <w:rPr>
          <w:rFonts w:ascii="Times New Roman" w:hAnsi="Times New Roman" w:cs="Times New Roman"/>
          <w:u w:val="single"/>
        </w:rPr>
        <w:t>находящейся</w:t>
      </w:r>
      <w:proofErr w:type="gramEnd"/>
      <w:r w:rsidRPr="00F25DF2">
        <w:rPr>
          <w:rFonts w:ascii="Times New Roman" w:hAnsi="Times New Roman" w:cs="Times New Roman"/>
          <w:u w:val="single"/>
        </w:rPr>
        <w:t xml:space="preserve"> в социально-опасном положении</w:t>
      </w:r>
      <w:r w:rsidRPr="00F25DF2">
        <w:rPr>
          <w:rFonts w:ascii="Times New Roman" w:hAnsi="Times New Roman" w:cs="Times New Roman"/>
          <w:bCs/>
          <w:color w:val="000000"/>
          <w:u w:val="single"/>
        </w:rPr>
        <w:t>;</w:t>
      </w:r>
      <w:r w:rsidR="00F25DF2" w:rsidRPr="00F25DF2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</w:t>
      </w:r>
      <w:r w:rsidR="00F25DF2" w:rsidRPr="00F25DF2">
        <w:rPr>
          <w:rFonts w:ascii="Courier New" w:hAnsi="Courier New" w:cs="Courier New"/>
          <w:sz w:val="20"/>
          <w:szCs w:val="20"/>
        </w:rPr>
        <w:t xml:space="preserve"> </w:t>
      </w:r>
      <w:r w:rsidR="00F25DF2" w:rsidRPr="0048309A">
        <w:rPr>
          <w:rFonts w:ascii="Courier New" w:hAnsi="Courier New" w:cs="Courier New"/>
          <w:sz w:val="20"/>
          <w:szCs w:val="20"/>
        </w:rPr>
        <w:t xml:space="preserve">Уникальный │        </w:t>
      </w:r>
      <w:proofErr w:type="spellStart"/>
      <w:r w:rsidR="00F25DF2" w:rsidRPr="0048309A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8309A" w:rsidRPr="00F25DF2" w:rsidRDefault="0048309A" w:rsidP="00F25DF2">
      <w:pPr>
        <w:pStyle w:val="ac"/>
        <w:rPr>
          <w:rFonts w:ascii="Times New Roman" w:hAnsi="Times New Roman" w:cs="Times New Roman"/>
          <w:u w:val="single"/>
        </w:rPr>
      </w:pPr>
    </w:p>
    <w:p w:rsidR="00F25DF2" w:rsidRPr="00F25DF2" w:rsidRDefault="0048309A" w:rsidP="00F25DF2">
      <w:pPr>
        <w:pStyle w:val="ac"/>
        <w:rPr>
          <w:szCs w:val="24"/>
        </w:rPr>
      </w:pPr>
      <w:r w:rsidRPr="00F25DF2">
        <w:rPr>
          <w:rFonts w:ascii="Times New Roman" w:hAnsi="Times New Roman" w:cs="Times New Roman"/>
        </w:rPr>
        <w:t xml:space="preserve">- </w:t>
      </w:r>
      <w:r w:rsidRPr="00F25DF2">
        <w:rPr>
          <w:rFonts w:ascii="Times New Roman" w:hAnsi="Times New Roman" w:cs="Times New Roman"/>
          <w:u w:val="single"/>
        </w:rPr>
        <w:t xml:space="preserve">Организация мероприятий в сфере молодежной политики, направленных </w:t>
      </w:r>
      <w:proofErr w:type="gramStart"/>
      <w:r w:rsidRPr="00F25DF2">
        <w:rPr>
          <w:rFonts w:ascii="Times New Roman" w:hAnsi="Times New Roman" w:cs="Times New Roman"/>
          <w:u w:val="single"/>
        </w:rPr>
        <w:t>на</w:t>
      </w:r>
      <w:proofErr w:type="gramEnd"/>
      <w:r w:rsidRPr="00F25DF2">
        <w:t xml:space="preserve"> </w:t>
      </w:r>
      <w:r w:rsidR="00F25DF2" w:rsidRPr="00F25DF2">
        <w:t xml:space="preserve">                       </w:t>
      </w:r>
      <w:r w:rsidR="00F25DF2">
        <w:t xml:space="preserve">   </w:t>
      </w:r>
      <w:r w:rsidR="00F25DF2" w:rsidRPr="00F25DF2">
        <w:t xml:space="preserve"> по </w:t>
      </w:r>
      <w:r w:rsidR="00F25DF2" w:rsidRPr="00F25DF2">
        <w:rPr>
          <w:szCs w:val="20"/>
        </w:rPr>
        <w:t>перечню └────────┘</w:t>
      </w:r>
    </w:p>
    <w:p w:rsidR="00F25DF2" w:rsidRPr="00F25DF2" w:rsidRDefault="0048309A" w:rsidP="00F25DF2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формирование системы развития талантливой и инициативной молодежи, создание </w:t>
      </w:r>
    </w:p>
    <w:p w:rsid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условий для самореализации подростков и молодежи, развитие </w:t>
      </w:r>
      <w:proofErr w:type="gramStart"/>
      <w:r w:rsidRPr="00F25DF2">
        <w:rPr>
          <w:rFonts w:ascii="Times New Roman" w:hAnsi="Times New Roman" w:cs="Times New Roman"/>
          <w:u w:val="single"/>
        </w:rPr>
        <w:t>творческого</w:t>
      </w:r>
      <w:proofErr w:type="gramEnd"/>
      <w:r w:rsidRPr="00F25DF2">
        <w:rPr>
          <w:rFonts w:ascii="Times New Roman" w:hAnsi="Times New Roman" w:cs="Times New Roman"/>
          <w:u w:val="single"/>
        </w:rPr>
        <w:t xml:space="preserve">, </w:t>
      </w:r>
    </w:p>
    <w:p w:rsidR="0048309A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профессионального, интеллектуального потенциалов подростков и молодежи;</w:t>
      </w:r>
    </w:p>
    <w:p w:rsidR="0048309A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-  Организация мероприятий в сфере молодежной политики, направленных на </w:t>
      </w:r>
      <w:proofErr w:type="gramStart"/>
      <w:r w:rsidRPr="00F25DF2">
        <w:rPr>
          <w:rFonts w:ascii="Times New Roman" w:hAnsi="Times New Roman" w:cs="Times New Roman"/>
          <w:u w:val="single"/>
        </w:rPr>
        <w:t>гражданское</w:t>
      </w:r>
      <w:proofErr w:type="gramEnd"/>
      <w:r w:rsidRPr="00F25DF2">
        <w:rPr>
          <w:rFonts w:ascii="Times New Roman" w:hAnsi="Times New Roman" w:cs="Times New Roman"/>
          <w:u w:val="single"/>
        </w:rPr>
        <w:t xml:space="preserve"> и </w:t>
      </w:r>
    </w:p>
    <w:p w:rsidR="0048309A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патриотическое воспитание молодежи, воспитание толерантности в молодежной среде, формирование 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правовых, культурных и нравст</w:t>
      </w:r>
      <w:r w:rsidR="00F25DF2" w:rsidRPr="00F25DF2">
        <w:rPr>
          <w:rFonts w:ascii="Times New Roman" w:hAnsi="Times New Roman" w:cs="Times New Roman"/>
          <w:u w:val="single"/>
        </w:rPr>
        <w:t>венных ценностей среди молодежи;</w:t>
      </w:r>
    </w:p>
    <w:p w:rsidR="00F25DF2" w:rsidRPr="00F25DF2" w:rsidRDefault="00F25DF2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-</w:t>
      </w:r>
      <w:r w:rsidR="0048309A" w:rsidRPr="00F25DF2">
        <w:rPr>
          <w:rFonts w:ascii="Times New Roman" w:hAnsi="Times New Roman" w:cs="Times New Roman"/>
          <w:u w:val="single"/>
        </w:rPr>
        <w:t xml:space="preserve"> Организация мероприятий в сфере молодежной политики, направленных на вовлечение молодежи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 в инновационную, предпринимательскую, добровольческую деятельность, а также на развитие 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>гражданской активности молодежи и форм</w:t>
      </w:r>
      <w:r w:rsidR="00F25DF2" w:rsidRPr="00F25DF2">
        <w:rPr>
          <w:rFonts w:ascii="Times New Roman" w:hAnsi="Times New Roman" w:cs="Times New Roman"/>
          <w:u w:val="single"/>
        </w:rPr>
        <w:t>ирование здорового образа жизни;</w:t>
      </w:r>
    </w:p>
    <w:p w:rsidR="00F25DF2" w:rsidRPr="00F25DF2" w:rsidRDefault="00F25DF2" w:rsidP="0048309A">
      <w:pPr>
        <w:pStyle w:val="ac"/>
        <w:rPr>
          <w:rFonts w:ascii="Times New Roman" w:hAnsi="Times New Roman" w:cs="Times New Roman"/>
          <w:u w:val="single"/>
        </w:rPr>
      </w:pPr>
      <w:proofErr w:type="gramStart"/>
      <w:r w:rsidRPr="00F25DF2">
        <w:rPr>
          <w:rFonts w:ascii="Times New Roman" w:hAnsi="Times New Roman" w:cs="Times New Roman"/>
          <w:u w:val="single"/>
        </w:rPr>
        <w:t xml:space="preserve">- </w:t>
      </w:r>
      <w:r w:rsidR="0048309A" w:rsidRPr="00F25DF2">
        <w:rPr>
          <w:rFonts w:ascii="Times New Roman" w:hAnsi="Times New Roman" w:cs="Times New Roman"/>
          <w:u w:val="single"/>
        </w:rPr>
        <w:t xml:space="preserve"> Организация досуга детей, подростков и молодежи (</w:t>
      </w:r>
      <w:proofErr w:type="spellStart"/>
      <w:r w:rsidR="0048309A" w:rsidRPr="00F25DF2">
        <w:rPr>
          <w:rFonts w:ascii="Times New Roman" w:hAnsi="Times New Roman" w:cs="Times New Roman"/>
          <w:u w:val="single"/>
        </w:rPr>
        <w:t>Культурно-досуговые</w:t>
      </w:r>
      <w:proofErr w:type="spellEnd"/>
      <w:r w:rsidR="0048309A" w:rsidRPr="00F25DF2">
        <w:rPr>
          <w:rFonts w:ascii="Times New Roman" w:hAnsi="Times New Roman" w:cs="Times New Roman"/>
          <w:u w:val="single"/>
        </w:rPr>
        <w:t xml:space="preserve">, спортивно-массовые </w:t>
      </w:r>
      <w:proofErr w:type="gramEnd"/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мероприятия,  иная </w:t>
      </w:r>
      <w:proofErr w:type="spellStart"/>
      <w:r w:rsidRPr="00F25DF2">
        <w:rPr>
          <w:rFonts w:ascii="Times New Roman" w:hAnsi="Times New Roman" w:cs="Times New Roman"/>
          <w:u w:val="single"/>
        </w:rPr>
        <w:t>досуговая</w:t>
      </w:r>
      <w:proofErr w:type="spellEnd"/>
      <w:r w:rsidR="00F25DF2" w:rsidRPr="00F25DF2">
        <w:rPr>
          <w:rFonts w:ascii="Times New Roman" w:hAnsi="Times New Roman" w:cs="Times New Roman"/>
          <w:u w:val="single"/>
        </w:rPr>
        <w:t xml:space="preserve"> деятельность, кружки и секции);</w:t>
      </w:r>
    </w:p>
    <w:p w:rsidR="00F25DF2" w:rsidRPr="00F25DF2" w:rsidRDefault="00F25DF2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- </w:t>
      </w:r>
      <w:r w:rsidR="0048309A" w:rsidRPr="00F25DF2">
        <w:rPr>
          <w:rFonts w:ascii="Times New Roman" w:hAnsi="Times New Roman" w:cs="Times New Roman"/>
          <w:u w:val="single"/>
        </w:rPr>
        <w:t xml:space="preserve">  Организация и проведение олимпиад, конкурсов, мероприятий, направленных на выявление и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 развитие у обучающихся интеллектуальных и творческих способностей, способностей к занятиям</w:t>
      </w:r>
    </w:p>
    <w:p w:rsidR="00F25DF2" w:rsidRPr="00F25DF2" w:rsidRDefault="0048309A" w:rsidP="0048309A">
      <w:pPr>
        <w:pStyle w:val="ac"/>
        <w:rPr>
          <w:rFonts w:ascii="Times New Roman" w:hAnsi="Times New Roman" w:cs="Times New Roman"/>
          <w:u w:val="single"/>
        </w:rPr>
      </w:pPr>
      <w:r w:rsidRPr="00F25DF2">
        <w:rPr>
          <w:rFonts w:ascii="Times New Roman" w:hAnsi="Times New Roman" w:cs="Times New Roman"/>
          <w:u w:val="single"/>
        </w:rPr>
        <w:t xml:space="preserve"> физической культурой и спортом, интереса к научной (научно-исследовательской) деятельности, </w:t>
      </w:r>
    </w:p>
    <w:p w:rsidR="00CA32D7" w:rsidRPr="0048309A" w:rsidRDefault="0048309A" w:rsidP="0048309A">
      <w:pPr>
        <w:pStyle w:val="ac"/>
        <w:rPr>
          <w:rFonts w:ascii="Times New Roman" w:hAnsi="Times New Roman" w:cs="Times New Roman"/>
        </w:rPr>
      </w:pPr>
      <w:r w:rsidRPr="00F25DF2">
        <w:rPr>
          <w:rFonts w:ascii="Times New Roman" w:hAnsi="Times New Roman" w:cs="Times New Roman"/>
          <w:u w:val="single"/>
        </w:rPr>
        <w:t>творческой деятельности, физкультурно-спортивной деятельности)</w:t>
      </w:r>
      <w:r w:rsidR="00CA32D7" w:rsidRPr="0048309A">
        <w:rPr>
          <w:rFonts w:ascii="Times New Roman" w:hAnsi="Times New Roman"/>
          <w:bCs/>
          <w:color w:val="000000"/>
        </w:rPr>
        <w:t xml:space="preserve"> </w:t>
      </w:r>
    </w:p>
    <w:p w:rsidR="00AB552B" w:rsidRPr="00CA32D7" w:rsidRDefault="00AB552B" w:rsidP="00AB552B">
      <w:pPr>
        <w:pStyle w:val="aa"/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80F5A" w:rsidRPr="00F25DF2" w:rsidRDefault="00B80F5A" w:rsidP="00F25DF2">
      <w:pPr>
        <w:spacing w:before="100" w:beforeAutospacing="1" w:after="100" w:afterAutospacing="1"/>
        <w:rPr>
          <w:sz w:val="14"/>
          <w:szCs w:val="14"/>
        </w:rPr>
      </w:pPr>
      <w:r w:rsidRPr="00CA32D7">
        <w:rPr>
          <w:rFonts w:ascii="Courier New" w:hAnsi="Courier New" w:cs="Courier New"/>
          <w:sz w:val="20"/>
          <w:szCs w:val="20"/>
        </w:rPr>
        <w:lastRenderedPageBreak/>
        <w:t>К</w:t>
      </w:r>
      <w:r w:rsidR="00AB552B">
        <w:rPr>
          <w:rFonts w:ascii="Courier New" w:hAnsi="Courier New" w:cs="Courier New"/>
          <w:sz w:val="20"/>
          <w:szCs w:val="20"/>
        </w:rPr>
        <w:t xml:space="preserve">атегории потребителей работы </w:t>
      </w:r>
      <w:r w:rsidR="009A1567" w:rsidRPr="00F25DF2">
        <w:rPr>
          <w:rFonts w:ascii="Times New Roman" w:hAnsi="Times New Roman" w:cs="Times New Roman"/>
          <w:u w:val="single"/>
        </w:rPr>
        <w:t>физические лица</w:t>
      </w:r>
      <w:r w:rsidR="00F25DF2" w:rsidRPr="00F25DF2">
        <w:rPr>
          <w:rFonts w:ascii="Times New Roman" w:hAnsi="Times New Roman" w:cs="Times New Roman"/>
          <w:u w:val="single"/>
        </w:rPr>
        <w:t xml:space="preserve">,  </w:t>
      </w:r>
      <w:r w:rsidR="00F25DF2">
        <w:rPr>
          <w:rFonts w:ascii="Times New Roman" w:hAnsi="Times New Roman" w:cs="Times New Roman"/>
          <w:u w:val="single"/>
        </w:rPr>
        <w:t>ф</w:t>
      </w:r>
      <w:r w:rsidR="00F25DF2" w:rsidRPr="00F25DF2">
        <w:rPr>
          <w:rFonts w:ascii="Times New Roman" w:hAnsi="Times New Roman" w:cs="Times New Roman"/>
          <w:u w:val="single"/>
        </w:rPr>
        <w:t>изические лица от 14 до 30 лет, в интересах общества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Показатели, характеризующие объем и (или) 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614"/>
      <w:bookmarkEnd w:id="1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Показатели, характеризующие качество работы </w:t>
      </w:r>
      <w:hyperlink w:anchor="P804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&lt;5&gt;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1211"/>
        <w:gridCol w:w="1701"/>
        <w:gridCol w:w="1560"/>
        <w:gridCol w:w="1842"/>
      </w:tblGrid>
      <w:tr w:rsidR="00B80F5A" w:rsidRPr="00B80F5A" w:rsidTr="00363580"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68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5103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B80F5A" w:rsidRPr="00B80F5A" w:rsidTr="00363580"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61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15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70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156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20__ год (1-й год планового периода)</w:t>
            </w:r>
          </w:p>
        </w:tc>
        <w:tc>
          <w:tcPr>
            <w:tcW w:w="18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20__ год (2-й год планового периода)</w:t>
            </w:r>
          </w:p>
        </w:tc>
      </w:tr>
      <w:tr w:rsidR="00B80F5A" w:rsidRPr="00B80F5A" w:rsidTr="00363580"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363580"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121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8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</w:tr>
      <w:tr w:rsidR="00B80F5A" w:rsidRPr="00B80F5A" w:rsidTr="00363580"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363580"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363580"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показателей качества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работы,  в  пределах  которых муниципальное задание считается выполненным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(процентов) │        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└────────────────┘</w:t>
      </w:r>
    </w:p>
    <w:p w:rsidR="00B80F5A" w:rsidRPr="009440B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689"/>
      <w:bookmarkEnd w:id="2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1134"/>
        <w:gridCol w:w="1247"/>
        <w:gridCol w:w="1077"/>
        <w:gridCol w:w="907"/>
        <w:gridCol w:w="907"/>
        <w:gridCol w:w="624"/>
        <w:gridCol w:w="964"/>
        <w:gridCol w:w="1220"/>
        <w:gridCol w:w="1134"/>
        <w:gridCol w:w="1134"/>
      </w:tblGrid>
      <w:tr w:rsidR="00B80F5A" w:rsidRPr="00B80F5A" w:rsidTr="00653CF8">
        <w:tc>
          <w:tcPr>
            <w:tcW w:w="13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488" w:type="dxa"/>
            <w:gridSpan w:val="3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B80F5A" w:rsidRPr="00B80F5A" w:rsidTr="00653CF8">
        <w:tc>
          <w:tcPr>
            <w:tcW w:w="13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</w:t>
            </w: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еля</w:t>
            </w:r>
          </w:p>
        </w:tc>
        <w:tc>
          <w:tcPr>
            <w:tcW w:w="1531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единица измерения по </w:t>
            </w:r>
            <w:hyperlink r:id="rId16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описание работы</w:t>
            </w:r>
          </w:p>
        </w:tc>
        <w:tc>
          <w:tcPr>
            <w:tcW w:w="1220" w:type="dxa"/>
            <w:vMerge w:val="restart"/>
          </w:tcPr>
          <w:p w:rsidR="00B80F5A" w:rsidRPr="00B80F5A" w:rsidRDefault="00F71D4F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2016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год (очередной финансовы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й год)</w:t>
            </w:r>
          </w:p>
        </w:tc>
        <w:tc>
          <w:tcPr>
            <w:tcW w:w="1134" w:type="dxa"/>
            <w:vMerge w:val="restart"/>
          </w:tcPr>
          <w:p w:rsidR="00B80F5A" w:rsidRPr="00B80F5A" w:rsidRDefault="00F71D4F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</w:t>
            </w:r>
            <w:r w:rsidR="00D341F9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(1-й год планового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</w:tcPr>
          <w:p w:rsidR="00B80F5A" w:rsidRPr="00B80F5A" w:rsidRDefault="00F71D4F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</w:t>
            </w:r>
            <w:r w:rsidR="00D341F9">
              <w:rPr>
                <w:rFonts w:ascii="Calibri" w:eastAsia="Times New Roman" w:hAnsi="Calibri" w:cs="Calibri"/>
                <w:szCs w:val="20"/>
                <w:lang w:eastAsia="ru-RU"/>
              </w:rPr>
              <w:t>18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 (2-й год планового </w:t>
            </w:r>
            <w:r w:rsidR="00B80F5A"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периода)</w:t>
            </w:r>
          </w:p>
        </w:tc>
      </w:tr>
      <w:tr w:rsidR="00B80F5A" w:rsidRPr="00B80F5A" w:rsidTr="00653CF8">
        <w:tc>
          <w:tcPr>
            <w:tcW w:w="13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62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9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653CF8">
        <w:tc>
          <w:tcPr>
            <w:tcW w:w="13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62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22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</w:tr>
      <w:tr w:rsidR="00B4470A" w:rsidRPr="006324D9" w:rsidTr="006324D9">
        <w:trPr>
          <w:trHeight w:val="452"/>
        </w:trPr>
        <w:tc>
          <w:tcPr>
            <w:tcW w:w="1338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10043100000000000006101</w:t>
            </w:r>
          </w:p>
        </w:tc>
        <w:tc>
          <w:tcPr>
            <w:tcW w:w="1134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="00FE6466" w:rsidRPr="006324D9">
              <w:rPr>
                <w:sz w:val="16"/>
                <w:szCs w:val="16"/>
              </w:rPr>
              <w:t xml:space="preserve">Организация </w:t>
            </w:r>
            <w:r w:rsidRPr="006324D9">
              <w:rPr>
                <w:sz w:val="16"/>
                <w:szCs w:val="16"/>
              </w:rPr>
              <w:t>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положении)</w:t>
            </w:r>
          </w:p>
        </w:tc>
        <w:tc>
          <w:tcPr>
            <w:tcW w:w="1134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07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B4470A" w:rsidRPr="006324D9" w:rsidRDefault="00B4470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100431</w:t>
            </w:r>
          </w:p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B4470A" w:rsidRPr="006324D9" w:rsidRDefault="00B4470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B4470A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B4470A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B4470A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8</w:t>
            </w:r>
          </w:p>
        </w:tc>
      </w:tr>
      <w:tr w:rsidR="005C3FFA" w:rsidRPr="006324D9" w:rsidTr="006324D9">
        <w:tc>
          <w:tcPr>
            <w:tcW w:w="1338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color w:val="000000"/>
                <w:sz w:val="16"/>
                <w:szCs w:val="16"/>
              </w:rPr>
              <w:t>10049100000000000000100</w:t>
            </w:r>
          </w:p>
        </w:tc>
        <w:tc>
          <w:tcPr>
            <w:tcW w:w="1134" w:type="dxa"/>
          </w:tcPr>
          <w:p w:rsidR="005C3FFA" w:rsidRPr="00662F8B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</w:t>
            </w:r>
            <w:r w:rsidRPr="006324D9">
              <w:rPr>
                <w:sz w:val="16"/>
                <w:szCs w:val="16"/>
              </w:rPr>
              <w:lastRenderedPageBreak/>
              <w:t>и молодежи, развитие творческого, профессионального, интеллектуального потенциалов подростков и молодежи)</w:t>
            </w:r>
          </w:p>
        </w:tc>
        <w:tc>
          <w:tcPr>
            <w:tcW w:w="1134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5C3FFA" w:rsidRPr="006324D9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907" w:type="dxa"/>
          </w:tcPr>
          <w:p w:rsidR="005C3FFA" w:rsidRPr="006324D9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5C3FFA" w:rsidRPr="006324D9" w:rsidRDefault="005C3FFA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100491 </w:t>
            </w:r>
          </w:p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5C3FFA" w:rsidRPr="006324D9" w:rsidRDefault="005C3FFA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5C3FFA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5C3FFA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5C3FFA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10</w:t>
            </w:r>
          </w:p>
        </w:tc>
      </w:tr>
      <w:tr w:rsidR="005859DE" w:rsidRPr="006324D9" w:rsidTr="006324D9">
        <w:tc>
          <w:tcPr>
            <w:tcW w:w="1338" w:type="dxa"/>
          </w:tcPr>
          <w:p w:rsidR="005859DE" w:rsidRPr="006324D9" w:rsidRDefault="005859DE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10050100000000000006100</w:t>
            </w:r>
          </w:p>
        </w:tc>
        <w:tc>
          <w:tcPr>
            <w:tcW w:w="113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sz w:val="16"/>
                <w:szCs w:val="16"/>
              </w:rPr>
              <w:t>Не установлено (Организация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молодежи)</w:t>
            </w:r>
          </w:p>
        </w:tc>
        <w:tc>
          <w:tcPr>
            <w:tcW w:w="113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100501</w:t>
            </w:r>
          </w:p>
          <w:p w:rsidR="005859DE" w:rsidRPr="006324D9" w:rsidRDefault="005859DE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5859DE" w:rsidRPr="006324D9" w:rsidRDefault="005859DE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5859DE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5859DE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5859DE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5</w:t>
            </w:r>
          </w:p>
        </w:tc>
      </w:tr>
      <w:tr w:rsidR="00F97BAC" w:rsidRPr="006324D9" w:rsidTr="00662F8B">
        <w:trPr>
          <w:trHeight w:val="4847"/>
        </w:trPr>
        <w:tc>
          <w:tcPr>
            <w:tcW w:w="1338" w:type="dxa"/>
          </w:tcPr>
          <w:p w:rsidR="00F97BAC" w:rsidRPr="006324D9" w:rsidRDefault="00F97BAC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lastRenderedPageBreak/>
              <w:t>10051100000000000005100</w:t>
            </w:r>
          </w:p>
        </w:tc>
        <w:tc>
          <w:tcPr>
            <w:tcW w:w="113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6324D9">
              <w:rPr>
                <w:rFonts w:eastAsia="Times New Roman" w:cs="Calibri"/>
                <w:sz w:val="16"/>
                <w:szCs w:val="16"/>
                <w:lang w:eastAsia="ru-RU"/>
              </w:rPr>
              <w:t>Не установлено (</w:t>
            </w:r>
            <w:r w:rsidRPr="006324D9">
              <w:rPr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жизни)</w:t>
            </w:r>
          </w:p>
        </w:tc>
        <w:tc>
          <w:tcPr>
            <w:tcW w:w="113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100511</w:t>
            </w:r>
          </w:p>
          <w:p w:rsidR="00F97BAC" w:rsidRPr="006324D9" w:rsidRDefault="00F97BAC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F97BAC" w:rsidRPr="006324D9" w:rsidRDefault="00F97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F97BAC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F97BAC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F97BAC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</w:tr>
      <w:tr w:rsidR="00D51DC8" w:rsidRPr="006324D9" w:rsidTr="006324D9">
        <w:tc>
          <w:tcPr>
            <w:tcW w:w="1338" w:type="dxa"/>
          </w:tcPr>
          <w:p w:rsidR="00D51DC8" w:rsidRPr="006324D9" w:rsidRDefault="00D51DC8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10044100200000000003100</w:t>
            </w:r>
          </w:p>
        </w:tc>
        <w:tc>
          <w:tcPr>
            <w:tcW w:w="1134" w:type="dxa"/>
          </w:tcPr>
          <w:p w:rsidR="00D51DC8" w:rsidRPr="00662F8B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Тип досуговой деятельности - Культурно-досуговые, спортивно-массовые мероприятия (Организация досуга детей, подростков и молодежи)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D51DC8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D51DC8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D51DC8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10</w:t>
            </w:r>
          </w:p>
        </w:tc>
      </w:tr>
      <w:tr w:rsidR="00D51DC8" w:rsidRPr="006324D9" w:rsidTr="006324D9">
        <w:tc>
          <w:tcPr>
            <w:tcW w:w="1338" w:type="dxa"/>
          </w:tcPr>
          <w:p w:rsidR="00D51DC8" w:rsidRPr="006324D9" w:rsidRDefault="00D51DC8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10044100400000000001100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Тип </w:t>
            </w:r>
            <w:proofErr w:type="spellStart"/>
            <w:r w:rsidRPr="006324D9">
              <w:rPr>
                <w:sz w:val="16"/>
                <w:szCs w:val="16"/>
              </w:rPr>
              <w:t>досуговой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деятельности - Иная </w:t>
            </w:r>
            <w:proofErr w:type="spellStart"/>
            <w:r w:rsidRPr="006324D9">
              <w:rPr>
                <w:sz w:val="16"/>
                <w:szCs w:val="16"/>
              </w:rPr>
              <w:t>досуговая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деятельность</w:t>
            </w:r>
          </w:p>
          <w:p w:rsidR="00D51DC8" w:rsidRPr="00662F8B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(Единица)</w:t>
            </w:r>
          </w:p>
        </w:tc>
        <w:tc>
          <w:tcPr>
            <w:tcW w:w="62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</w:tc>
        <w:tc>
          <w:tcPr>
            <w:tcW w:w="96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D51DC8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D51DC8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D51DC8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</w:t>
            </w:r>
          </w:p>
        </w:tc>
      </w:tr>
      <w:tr w:rsidR="00D51DC8" w:rsidRPr="006324D9" w:rsidTr="006324D9">
        <w:tc>
          <w:tcPr>
            <w:tcW w:w="1338" w:type="dxa"/>
          </w:tcPr>
          <w:p w:rsidR="00D51DC8" w:rsidRPr="006324D9" w:rsidRDefault="00D51DC8" w:rsidP="006324D9">
            <w:pPr>
              <w:pStyle w:val="ac"/>
              <w:rPr>
                <w:color w:val="000000"/>
                <w:sz w:val="16"/>
                <w:szCs w:val="16"/>
              </w:rPr>
            </w:pPr>
            <w:r w:rsidRPr="006324D9">
              <w:rPr>
                <w:color w:val="000000"/>
                <w:sz w:val="16"/>
                <w:szCs w:val="16"/>
              </w:rPr>
              <w:t>10044100100000000004100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Тип </w:t>
            </w:r>
            <w:proofErr w:type="spellStart"/>
            <w:r w:rsidRPr="006324D9">
              <w:rPr>
                <w:sz w:val="16"/>
                <w:szCs w:val="16"/>
              </w:rPr>
              <w:t>досуговой</w:t>
            </w:r>
            <w:proofErr w:type="spellEnd"/>
            <w:r w:rsidRPr="006324D9">
              <w:rPr>
                <w:sz w:val="16"/>
                <w:szCs w:val="16"/>
              </w:rPr>
              <w:t xml:space="preserve"> деятельности </w:t>
            </w:r>
            <w:r w:rsidRPr="006324D9">
              <w:rPr>
                <w:sz w:val="16"/>
                <w:szCs w:val="16"/>
              </w:rPr>
              <w:lastRenderedPageBreak/>
              <w:t>- Кружки и секции</w:t>
            </w:r>
          </w:p>
          <w:p w:rsidR="00D51DC8" w:rsidRPr="00662F8B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(Организация досуга детей, подростков и молодежи)</w:t>
            </w: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 xml:space="preserve">Количество кружков </w:t>
            </w:r>
            <w:r w:rsidRPr="006324D9">
              <w:rPr>
                <w:sz w:val="16"/>
                <w:szCs w:val="16"/>
              </w:rPr>
              <w:lastRenderedPageBreak/>
              <w:t xml:space="preserve">и секций </w:t>
            </w:r>
          </w:p>
        </w:tc>
        <w:tc>
          <w:tcPr>
            <w:tcW w:w="907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>(Единица)</w:t>
            </w:r>
          </w:p>
        </w:tc>
        <w:tc>
          <w:tcPr>
            <w:tcW w:w="624" w:type="dxa"/>
          </w:tcPr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100441</w:t>
            </w:r>
          </w:p>
          <w:p w:rsidR="00D51DC8" w:rsidRPr="006324D9" w:rsidRDefault="00D51DC8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D51DC8" w:rsidRPr="006324D9" w:rsidRDefault="00D51DC8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D51DC8" w:rsidRPr="006324D9" w:rsidRDefault="009D2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</w:tcPr>
          <w:p w:rsidR="00D51DC8" w:rsidRPr="006324D9" w:rsidRDefault="009D2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</w:tcPr>
          <w:p w:rsidR="00D51DC8" w:rsidRPr="006324D9" w:rsidRDefault="009D2BAC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40</w:t>
            </w:r>
          </w:p>
        </w:tc>
      </w:tr>
      <w:tr w:rsidR="004634B9" w:rsidRPr="006324D9" w:rsidTr="006324D9">
        <w:tc>
          <w:tcPr>
            <w:tcW w:w="1338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lastRenderedPageBreak/>
              <w:t>11034100000000000005100</w:t>
            </w:r>
          </w:p>
          <w:p w:rsidR="004634B9" w:rsidRPr="006324D9" w:rsidRDefault="004634B9" w:rsidP="006324D9">
            <w:pPr>
              <w:pStyle w:val="ac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Не установлено (Организация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134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 xml:space="preserve">Число </w:t>
            </w:r>
            <w:proofErr w:type="gramStart"/>
            <w:r w:rsidRPr="006324D9">
              <w:rPr>
                <w:rStyle w:val="ng-binding"/>
                <w:sz w:val="16"/>
                <w:szCs w:val="16"/>
              </w:rPr>
              <w:t>обучающихся</w:t>
            </w:r>
            <w:proofErr w:type="gramEnd"/>
            <w:r w:rsidRPr="006324D9">
              <w:rPr>
                <w:rStyle w:val="ng-binding"/>
                <w:sz w:val="16"/>
                <w:szCs w:val="16"/>
              </w:rPr>
              <w:t xml:space="preserve"> </w:t>
            </w:r>
          </w:p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rStyle w:val="ng-binding"/>
                <w:sz w:val="16"/>
                <w:szCs w:val="16"/>
              </w:rPr>
              <w:t>(Человек)</w:t>
            </w:r>
          </w:p>
        </w:tc>
        <w:tc>
          <w:tcPr>
            <w:tcW w:w="624" w:type="dxa"/>
          </w:tcPr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  <w:r w:rsidRPr="006324D9">
              <w:rPr>
                <w:sz w:val="16"/>
                <w:szCs w:val="16"/>
              </w:rPr>
              <w:t>110341</w:t>
            </w:r>
          </w:p>
          <w:p w:rsidR="004634B9" w:rsidRPr="006324D9" w:rsidRDefault="004634B9" w:rsidP="006324D9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4634B9" w:rsidRPr="006324D9" w:rsidRDefault="004634B9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</w:tcPr>
          <w:p w:rsidR="004634B9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4634B9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4634B9" w:rsidRPr="006324D9" w:rsidRDefault="00822117" w:rsidP="006324D9">
            <w:pPr>
              <w:pStyle w:val="ac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допустимые  (возможные)  отклонения  от  установленных  показателей  объема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работы,  в  пределах  которых муниципальное задание считается выполненным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┌────────────────┐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(процентов) └────────────────┘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767"/>
      <w:bookmarkEnd w:id="3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Часть 3. Прочие сведения о муниципальном задании </w:t>
      </w:r>
      <w:hyperlink w:anchor="P805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&lt;6&gt;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1. Основания для досрочного прекращения выполнения муниципального  задания</w:t>
      </w:r>
    </w:p>
    <w:p w:rsidR="00B80F5A" w:rsidRPr="009B417B" w:rsidRDefault="009B417B" w:rsidP="009B4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41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Реорганизация или ликвидация учреждения.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  Иная  информация,  необходимая для выполнения 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выполнением)</w:t>
      </w:r>
    </w:p>
    <w:p w:rsidR="009B417B" w:rsidRDefault="009B417B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r w:rsidR="00B80F5A"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униципального задания </w:t>
      </w:r>
    </w:p>
    <w:p w:rsidR="00B80F5A" w:rsidRPr="009B417B" w:rsidRDefault="009B417B" w:rsidP="009B41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4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могут вноситься в задание по инициативе Учреждения, которое должно предоставить документы, обосновывающие вносимые изменения учредителю. Учредитель вправе изменять размер субсидии в течение срока выполнения муниципального задания в случае внесения изменений в муниципальное задание. Изменения оформляются дополнительным соглашением и становятся неотъемлемой частью задания.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Порядок контроля за выполнением муниципального задания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2"/>
        <w:gridCol w:w="3037"/>
        <w:gridCol w:w="5528"/>
      </w:tblGrid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Формы   контроля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</w:t>
            </w: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рганы исполнительной власти, осущест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вляющие контроль за исполнением </w:t>
            </w:r>
            <w:r w:rsidRPr="00367143"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</w:tr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7143">
              <w:rPr>
                <w:rFonts w:ascii="Times New Roman" w:hAnsi="Times New Roman" w:cs="Times New Roman"/>
              </w:rPr>
              <w:t>3</w:t>
            </w:r>
          </w:p>
        </w:tc>
      </w:tr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 контроль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учреждения</w:t>
            </w:r>
          </w:p>
        </w:tc>
      </w:tr>
      <w:tr w:rsidR="009B417B" w:rsidRPr="00367143" w:rsidTr="009B417B">
        <w:tc>
          <w:tcPr>
            <w:tcW w:w="5752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3037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5528" w:type="dxa"/>
          </w:tcPr>
          <w:p w:rsidR="009B417B" w:rsidRPr="00367143" w:rsidRDefault="009B417B" w:rsidP="00807F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143">
              <w:rPr>
                <w:rFonts w:ascii="Times New Roman" w:hAnsi="Times New Roman"/>
                <w:sz w:val="20"/>
                <w:szCs w:val="20"/>
              </w:rPr>
              <w:t>Администрация Нижнетавдинского муниципального района, надзорные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др. контролирующие</w:t>
            </w:r>
            <w:r w:rsidRPr="00367143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4. Требования к отчетности о выполнении муниципального задания 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4.1.  Периодичность  представления  отчетов  о  выполнении муниципального </w:t>
      </w:r>
    </w:p>
    <w:p w:rsidR="00B80F5A" w:rsidRPr="009B417B" w:rsidRDefault="009B417B" w:rsidP="009B417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t>задания</w:t>
      </w:r>
      <w:proofErr w:type="gramStart"/>
      <w:r>
        <w:t xml:space="preserve"> </w:t>
      </w:r>
      <w:r w:rsidRPr="009B4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1D46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 w:rsidR="00301D46">
        <w:rPr>
          <w:rFonts w:ascii="Times New Roman" w:hAnsi="Times New Roman" w:cs="Times New Roman"/>
          <w:sz w:val="24"/>
          <w:szCs w:val="24"/>
          <w:u w:val="single"/>
        </w:rPr>
        <w:t>жеквартально</w:t>
      </w:r>
      <w:r w:rsidRPr="009B4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0F5A" w:rsidRPr="009B417B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4.2. Сроки представления отчетов о выполнени</w:t>
      </w:r>
      <w:r w:rsidR="009B41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муниципального задания </w:t>
      </w:r>
      <w:proofErr w:type="gramStart"/>
      <w:r w:rsidR="009B417B" w:rsidRPr="009B417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согласно приложения</w:t>
      </w:r>
      <w:proofErr w:type="gramEnd"/>
      <w:r w:rsidR="009B417B" w:rsidRPr="009B417B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№</w:t>
      </w:r>
      <w:r w:rsidR="00763630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</w:t>
      </w:r>
      <w:r w:rsidR="009B417B" w:rsidRPr="009B4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0F5A" w:rsidRPr="009B417B" w:rsidRDefault="00B80F5A" w:rsidP="009B41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0F5A">
        <w:t xml:space="preserve">4.3. Иные требования к отчетности о выполнении муниципального задания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 Иные показатели, связанные с выполнением муниципального задания, </w:t>
      </w:r>
      <w:hyperlink w:anchor="P806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&lt;7&gt;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--------------------------------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4" w:name="P800"/>
      <w:bookmarkEnd w:id="4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&lt;1&gt; Номер  муниципального задания.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5" w:name="P801"/>
      <w:bookmarkEnd w:id="5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&lt;2</w:t>
      </w:r>
      <w:proofErr w:type="gramStart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&gt; Ф</w:t>
      </w:r>
      <w:proofErr w:type="gramEnd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6" w:name="P802"/>
      <w:bookmarkEnd w:id="6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7" w:name="P803"/>
      <w:bookmarkEnd w:id="7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8" w:name="P804"/>
      <w:bookmarkEnd w:id="8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9" w:name="P805"/>
      <w:bookmarkEnd w:id="9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>&lt;6&gt; Заполняется в целом по муниципальному заданию.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10" w:name="P806"/>
      <w:bookmarkEnd w:id="10"/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614" w:history="1">
        <w:r w:rsidRPr="00B80F5A">
          <w:rPr>
            <w:rFonts w:ascii="Calibri" w:eastAsia="Times New Roman" w:hAnsi="Calibri" w:cs="Calibri"/>
            <w:sz w:val="20"/>
            <w:szCs w:val="20"/>
            <w:lang w:eastAsia="ru-RU"/>
          </w:rPr>
          <w:t>подпунктах 3.1</w:t>
        </w:r>
      </w:hyperlink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 и </w:t>
      </w:r>
      <w:hyperlink w:anchor="P689" w:history="1">
        <w:r w:rsidRPr="00B80F5A">
          <w:rPr>
            <w:rFonts w:ascii="Calibri" w:eastAsia="Times New Roman" w:hAnsi="Calibri" w:cs="Calibri"/>
            <w:sz w:val="20"/>
            <w:szCs w:val="20"/>
            <w:lang w:eastAsia="ru-RU"/>
          </w:rPr>
          <w:t>3.2</w:t>
        </w:r>
      </w:hyperlink>
      <w:r w:rsidRPr="00B80F5A">
        <w:rPr>
          <w:rFonts w:ascii="Calibri" w:eastAsia="Times New Roman" w:hAnsi="Calibri" w:cs="Calibri"/>
          <w:sz w:val="20"/>
          <w:szCs w:val="20"/>
          <w:lang w:eastAsia="ru-RU"/>
        </w:rPr>
        <w:t xml:space="preserve"> настоящего муниципального задания, не заполняются.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spacing w:after="200" w:line="276" w:lineRule="auto"/>
        <w:rPr>
          <w:rFonts w:ascii="Calibri" w:eastAsia="Calibri" w:hAnsi="Calibri" w:cs="Times New Roman"/>
        </w:rPr>
        <w:sectPr w:rsidR="00B80F5A" w:rsidRPr="00B80F5A" w:rsidSect="00653CF8">
          <w:pgSz w:w="16840" w:h="11907" w:orient="landscape" w:code="9"/>
          <w:pgMar w:top="856" w:right="1134" w:bottom="851" w:left="1134" w:header="0" w:footer="0" w:gutter="0"/>
          <w:cols w:space="720"/>
        </w:sect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lastRenderedPageBreak/>
        <w:t>Приложение N 2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к Положению о формировании муниципального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задания на оказание муниципальных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услуг (выполнение работ)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в отношении  муниципальных учреждений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Нижнетавдинского муниципального района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и финансовом обеспечении выполнения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 xml:space="preserve"> муниципального задания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┌──────────────┐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МУНИЦИПАЛЬНОГО ЗАДАНИЯ N </w:t>
      </w:r>
      <w:hyperlink w:anchor="P124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&lt;1&gt;</w:t>
        </w:r>
      </w:hyperlink>
      <w:r w:rsidRPr="00B80F5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</w:t>
      </w: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└──────────────┘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20__ год и на плановый период 20__ и 20__ годов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____________ 20__ г.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│Коды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 учреждения  Форма по                │ 0506001│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(обособленного подразделения) ________________________      </w:t>
      </w:r>
      <w:hyperlink r:id="rId17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      Дата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Виды    деятельности   муниципального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(обособленного подразделения) _____________        по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сводному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   реестру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  По </w:t>
      </w:r>
      <w:hyperlink r:id="rId18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           муниципального                           По </w:t>
      </w:r>
      <w:hyperlink r:id="rId19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___________________________________________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(указывается вид муниципального       По </w:t>
      </w:r>
      <w:hyperlink r:id="rId20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ОКВЭД</w:t>
        </w:r>
      </w:hyperlink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учреждения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базового                       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(отраслевого) перечня)                         ├────────┤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 ________________________________________           └────────┘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(указывается в соответствии с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периодичностью представления отчета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выполнении муниципального задания,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установленной в муниципальном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задании)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821"/>
      <w:bookmarkEnd w:id="11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Часть 1. Сведения об оказываемых муниципальных услугах </w:t>
      </w:r>
      <w:hyperlink w:anchor="P1241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&lt;2&gt;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1. Наименование муниципальной услуги _________        Уникальный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       номер по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2. Категории потребителей муниципальной услуги     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)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        перечню └────────┘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80F5A" w:rsidRPr="00B80F5A" w:rsidTr="00653CF8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1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653CF8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42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B80F5A" w:rsidRPr="00B80F5A" w:rsidTr="00653CF8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80F5A" w:rsidRPr="00B80F5A" w:rsidTr="00653CF8">
        <w:tc>
          <w:tcPr>
            <w:tcW w:w="114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B80F5A" w:rsidRPr="00B80F5A" w:rsidTr="00653CF8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6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2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государственном задании на год</w:t>
            </w:r>
          </w:p>
        </w:tc>
        <w:tc>
          <w:tcPr>
            <w:tcW w:w="850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653CF8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653CF8">
        <w:tc>
          <w:tcPr>
            <w:tcW w:w="114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8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</w:tr>
      <w:tr w:rsidR="00B80F5A" w:rsidRPr="00B80F5A" w:rsidTr="00653CF8">
        <w:tc>
          <w:tcPr>
            <w:tcW w:w="114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14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14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Часть 2. Сведения о выполняемых работах </w:t>
      </w:r>
      <w:hyperlink w:anchor="P1242" w:history="1">
        <w:r w:rsidRPr="00B80F5A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&lt;3&gt;</w:t>
        </w:r>
      </w:hyperlink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1. Наименование работы _________________________      Уникальный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       номер по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базовому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2. Категории потребителей работы _______________   (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отраслевому</w:t>
      </w:r>
      <w:proofErr w:type="gramEnd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) │        │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        перечню └────────┘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(или) 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качество 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80F5A" w:rsidRPr="00B80F5A" w:rsidTr="00653CF8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качества работы</w:t>
            </w: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3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91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91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653CF8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9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B80F5A" w:rsidRPr="00B80F5A" w:rsidTr="00653CF8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45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1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работы: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80F5A" w:rsidRPr="00B80F5A" w:rsidTr="00653CF8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Уникальный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Показатель объема работы</w:t>
            </w: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gridSpan w:val="2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единица измерения по </w:t>
            </w:r>
            <w:hyperlink r:id="rId24" w:history="1">
              <w:r w:rsidRPr="00B80F5A">
                <w:rPr>
                  <w:rFonts w:ascii="Calibri" w:eastAsia="Times New Roman" w:hAnsi="Calibri" w:cs="Calibri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исполнено на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причина отклонения</w:t>
            </w: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________</w:t>
            </w:r>
          </w:p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код</w:t>
            </w:r>
          </w:p>
        </w:tc>
        <w:tc>
          <w:tcPr>
            <w:tcW w:w="1277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9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80F5A" w:rsidRPr="00B80F5A" w:rsidTr="00653CF8">
        <w:tc>
          <w:tcPr>
            <w:tcW w:w="1426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13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0F5A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</w:tr>
      <w:tr w:rsidR="00B80F5A" w:rsidRPr="00B80F5A" w:rsidTr="00653CF8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426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0F5A" w:rsidRPr="00B80F5A" w:rsidTr="00653CF8">
        <w:tc>
          <w:tcPr>
            <w:tcW w:w="1426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8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vMerge/>
          </w:tcPr>
          <w:p w:rsidR="00B80F5A" w:rsidRPr="00B80F5A" w:rsidRDefault="00B80F5A" w:rsidP="00B80F5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B80F5A" w:rsidRPr="00B80F5A" w:rsidRDefault="00B80F5A" w:rsidP="00B80F5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(уполномоченное лицо) _____________ ___________ ______________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  (подпись)   (расшифровка</w:t>
      </w:r>
      <w:proofErr w:type="gramEnd"/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подписи)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0F5A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B80F5A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1240"/>
      <w:bookmarkEnd w:id="12"/>
      <w:r w:rsidRPr="00B80F5A">
        <w:rPr>
          <w:rFonts w:ascii="Calibri" w:eastAsia="Times New Roman" w:hAnsi="Calibri" w:cs="Calibri"/>
          <w:szCs w:val="20"/>
          <w:lang w:eastAsia="ru-RU"/>
        </w:rPr>
        <w:lastRenderedPageBreak/>
        <w:t>&lt;1&gt; Номер муниципального задания.</w:t>
      </w:r>
    </w:p>
    <w:p w:rsidR="00B80F5A" w:rsidRPr="00B80F5A" w:rsidRDefault="00B80F5A" w:rsidP="00B80F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1241"/>
      <w:bookmarkEnd w:id="13"/>
      <w:r w:rsidRPr="00B80F5A">
        <w:rPr>
          <w:rFonts w:ascii="Calibri" w:eastAsia="Times New Roman" w:hAnsi="Calibri" w:cs="Calibri"/>
          <w:szCs w:val="20"/>
          <w:lang w:eastAsia="ru-RU"/>
        </w:rPr>
        <w:t>&lt;2</w:t>
      </w:r>
      <w:proofErr w:type="gramStart"/>
      <w:r w:rsidRPr="00B80F5A">
        <w:rPr>
          <w:rFonts w:ascii="Calibri" w:eastAsia="Times New Roman" w:hAnsi="Calibri" w:cs="Calibri"/>
          <w:szCs w:val="20"/>
          <w:lang w:eastAsia="ru-RU"/>
        </w:rPr>
        <w:t>&gt; Ф</w:t>
      </w:r>
      <w:proofErr w:type="gramEnd"/>
      <w:r w:rsidRPr="00B80F5A">
        <w:rPr>
          <w:rFonts w:ascii="Calibri" w:eastAsia="Times New Roman" w:hAnsi="Calibri" w:cs="Calibri"/>
          <w:szCs w:val="20"/>
          <w:lang w:eastAsia="ru-RU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оказанию муниципальной  услуги (услуг) раздельно по каждой из муниципальных  услуг с указанием порядкового номера раздела.</w:t>
      </w:r>
    </w:p>
    <w:p w:rsidR="00B80F5A" w:rsidRPr="00B80F5A" w:rsidRDefault="00B80F5A" w:rsidP="00B80F5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bookmarkStart w:id="14" w:name="P1242"/>
      <w:bookmarkEnd w:id="14"/>
      <w:r w:rsidRPr="00B80F5A">
        <w:rPr>
          <w:rFonts w:ascii="Calibri" w:eastAsia="Calibri" w:hAnsi="Calibri" w:cs="Times New Roman"/>
        </w:rPr>
        <w:t>&lt;3</w:t>
      </w:r>
      <w:proofErr w:type="gramStart"/>
      <w:r w:rsidRPr="00B80F5A">
        <w:rPr>
          <w:rFonts w:ascii="Calibri" w:eastAsia="Calibri" w:hAnsi="Calibri" w:cs="Times New Roman"/>
        </w:rPr>
        <w:t>&gt; Ф</w:t>
      </w:r>
      <w:proofErr w:type="gramEnd"/>
      <w:r w:rsidRPr="00B80F5A">
        <w:rPr>
          <w:rFonts w:ascii="Calibri" w:eastAsia="Calibri" w:hAnsi="Calibri" w:cs="Times New Roman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0F5A" w:rsidRPr="00B80F5A" w:rsidRDefault="00B80F5A" w:rsidP="00B80F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80F5A" w:rsidRPr="00B80F5A" w:rsidRDefault="00B80F5A" w:rsidP="00B80F5A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653CF8" w:rsidRDefault="00653CF8"/>
    <w:sectPr w:rsidR="00653CF8" w:rsidSect="00653CF8">
      <w:pgSz w:w="16840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B6" w:rsidRDefault="00636CB6">
      <w:pPr>
        <w:spacing w:after="0" w:line="240" w:lineRule="auto"/>
      </w:pPr>
      <w:r>
        <w:separator/>
      </w:r>
    </w:p>
  </w:endnote>
  <w:endnote w:type="continuationSeparator" w:id="0">
    <w:p w:rsidR="00636CB6" w:rsidRDefault="0063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B6" w:rsidRDefault="00636CB6">
      <w:pPr>
        <w:spacing w:after="0" w:line="240" w:lineRule="auto"/>
      </w:pPr>
      <w:r>
        <w:separator/>
      </w:r>
    </w:p>
  </w:footnote>
  <w:footnote w:type="continuationSeparator" w:id="0">
    <w:p w:rsidR="00636CB6" w:rsidRDefault="0063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9A" w:rsidRPr="00CF0DF1" w:rsidRDefault="0048309A" w:rsidP="00653CF8">
    <w:pPr>
      <w:pStyle w:val="a3"/>
      <w:jc w:val="center"/>
    </w:pPr>
    <w:fldSimple w:instr="PAGE   \* MERGEFORMAT">
      <w:r w:rsidR="008D7C2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2CE"/>
    <w:multiLevelType w:val="multilevel"/>
    <w:tmpl w:val="CDA25C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D5518"/>
    <w:multiLevelType w:val="hybridMultilevel"/>
    <w:tmpl w:val="0C268E62"/>
    <w:lvl w:ilvl="0" w:tplc="F25AE86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3CA4"/>
    <w:multiLevelType w:val="hybridMultilevel"/>
    <w:tmpl w:val="EC60D544"/>
    <w:lvl w:ilvl="0" w:tplc="91223C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0A76"/>
    <w:multiLevelType w:val="hybridMultilevel"/>
    <w:tmpl w:val="74D445F6"/>
    <w:lvl w:ilvl="0" w:tplc="A57647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1EA"/>
    <w:multiLevelType w:val="hybridMultilevel"/>
    <w:tmpl w:val="CBCE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B2935"/>
    <w:multiLevelType w:val="singleLevel"/>
    <w:tmpl w:val="24DC543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C1F614F"/>
    <w:multiLevelType w:val="multilevel"/>
    <w:tmpl w:val="6D26C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A2D142D"/>
    <w:multiLevelType w:val="hybridMultilevel"/>
    <w:tmpl w:val="381C0EA6"/>
    <w:lvl w:ilvl="0" w:tplc="75FA9C6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5209"/>
    <w:multiLevelType w:val="hybridMultilevel"/>
    <w:tmpl w:val="B0F68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C3F"/>
    <w:rsid w:val="00035E2E"/>
    <w:rsid w:val="00064C35"/>
    <w:rsid w:val="0007548A"/>
    <w:rsid w:val="001440D5"/>
    <w:rsid w:val="00154632"/>
    <w:rsid w:val="0015543B"/>
    <w:rsid w:val="00163A96"/>
    <w:rsid w:val="0019366F"/>
    <w:rsid w:val="001E2A52"/>
    <w:rsid w:val="002033B3"/>
    <w:rsid w:val="002452B7"/>
    <w:rsid w:val="00274CC3"/>
    <w:rsid w:val="002967A3"/>
    <w:rsid w:val="002B3945"/>
    <w:rsid w:val="002D7122"/>
    <w:rsid w:val="00301D46"/>
    <w:rsid w:val="00324B6B"/>
    <w:rsid w:val="003506F0"/>
    <w:rsid w:val="003623C7"/>
    <w:rsid w:val="00363580"/>
    <w:rsid w:val="0036437D"/>
    <w:rsid w:val="0038400D"/>
    <w:rsid w:val="003C4256"/>
    <w:rsid w:val="003E0EDA"/>
    <w:rsid w:val="003F090D"/>
    <w:rsid w:val="004012C5"/>
    <w:rsid w:val="00403F06"/>
    <w:rsid w:val="00404DCF"/>
    <w:rsid w:val="004634B9"/>
    <w:rsid w:val="00467F4A"/>
    <w:rsid w:val="0048309A"/>
    <w:rsid w:val="00484A6E"/>
    <w:rsid w:val="004B6D8F"/>
    <w:rsid w:val="0050348E"/>
    <w:rsid w:val="005205C8"/>
    <w:rsid w:val="00545A52"/>
    <w:rsid w:val="00562FD7"/>
    <w:rsid w:val="005639F8"/>
    <w:rsid w:val="005648BA"/>
    <w:rsid w:val="00573C1E"/>
    <w:rsid w:val="005859DE"/>
    <w:rsid w:val="005C3FFA"/>
    <w:rsid w:val="005C72DB"/>
    <w:rsid w:val="006324D9"/>
    <w:rsid w:val="00636CB6"/>
    <w:rsid w:val="00653CF8"/>
    <w:rsid w:val="00662F8B"/>
    <w:rsid w:val="006A332D"/>
    <w:rsid w:val="006A6F85"/>
    <w:rsid w:val="006A7F2F"/>
    <w:rsid w:val="006B040A"/>
    <w:rsid w:val="006D67F7"/>
    <w:rsid w:val="006E3DE2"/>
    <w:rsid w:val="007554DB"/>
    <w:rsid w:val="00763630"/>
    <w:rsid w:val="00765F23"/>
    <w:rsid w:val="0077660B"/>
    <w:rsid w:val="00781A0C"/>
    <w:rsid w:val="007947C7"/>
    <w:rsid w:val="00807F9C"/>
    <w:rsid w:val="00822117"/>
    <w:rsid w:val="00833B8E"/>
    <w:rsid w:val="008400A0"/>
    <w:rsid w:val="00854AC2"/>
    <w:rsid w:val="00861C3F"/>
    <w:rsid w:val="008A1351"/>
    <w:rsid w:val="008C058B"/>
    <w:rsid w:val="008D7C2C"/>
    <w:rsid w:val="008F3A85"/>
    <w:rsid w:val="00904714"/>
    <w:rsid w:val="0092052E"/>
    <w:rsid w:val="009426D5"/>
    <w:rsid w:val="009440BA"/>
    <w:rsid w:val="009764BB"/>
    <w:rsid w:val="009A1567"/>
    <w:rsid w:val="009A37BB"/>
    <w:rsid w:val="009B417B"/>
    <w:rsid w:val="009D2BAC"/>
    <w:rsid w:val="009D4F5F"/>
    <w:rsid w:val="009D54DA"/>
    <w:rsid w:val="009F344A"/>
    <w:rsid w:val="00A208DB"/>
    <w:rsid w:val="00AB552B"/>
    <w:rsid w:val="00AD34A7"/>
    <w:rsid w:val="00B4470A"/>
    <w:rsid w:val="00B44C02"/>
    <w:rsid w:val="00B80F5A"/>
    <w:rsid w:val="00BC3D71"/>
    <w:rsid w:val="00BD196C"/>
    <w:rsid w:val="00BF7120"/>
    <w:rsid w:val="00C13804"/>
    <w:rsid w:val="00C17F38"/>
    <w:rsid w:val="00C47BB9"/>
    <w:rsid w:val="00C754E0"/>
    <w:rsid w:val="00CA32D7"/>
    <w:rsid w:val="00CD75F2"/>
    <w:rsid w:val="00D263D7"/>
    <w:rsid w:val="00D341F9"/>
    <w:rsid w:val="00D51DC8"/>
    <w:rsid w:val="00D57E81"/>
    <w:rsid w:val="00D72566"/>
    <w:rsid w:val="00D875B5"/>
    <w:rsid w:val="00DB0FEE"/>
    <w:rsid w:val="00DF5DAC"/>
    <w:rsid w:val="00E00432"/>
    <w:rsid w:val="00E1575C"/>
    <w:rsid w:val="00E46FF2"/>
    <w:rsid w:val="00E66574"/>
    <w:rsid w:val="00ED0AB5"/>
    <w:rsid w:val="00F15B4E"/>
    <w:rsid w:val="00F25DF2"/>
    <w:rsid w:val="00F27DDA"/>
    <w:rsid w:val="00F65622"/>
    <w:rsid w:val="00F71D4F"/>
    <w:rsid w:val="00F826B8"/>
    <w:rsid w:val="00F8742D"/>
    <w:rsid w:val="00F97BAC"/>
    <w:rsid w:val="00FA00F0"/>
    <w:rsid w:val="00FB2152"/>
    <w:rsid w:val="00FE2174"/>
    <w:rsid w:val="00FE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F5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80F5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0F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80F5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0F5A"/>
  </w:style>
  <w:style w:type="paragraph" w:styleId="a3">
    <w:name w:val="header"/>
    <w:basedOn w:val="a"/>
    <w:link w:val="a4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F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5A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80F5A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B80F5A"/>
    <w:rPr>
      <w:rFonts w:ascii="Times New Roman" w:hAnsi="Times New Roman" w:cs="Times New Roman" w:hint="default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0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8">
    <w:name w:val="Нижний колонтитул Знак"/>
    <w:basedOn w:val="a0"/>
    <w:link w:val="a7"/>
    <w:uiPriority w:val="99"/>
    <w:rsid w:val="00B80F5A"/>
    <w:rPr>
      <w:rFonts w:ascii="Times New Roman" w:eastAsia="Calibri" w:hAnsi="Times New Roman" w:cs="Times New Roman"/>
      <w:sz w:val="26"/>
    </w:rPr>
  </w:style>
  <w:style w:type="character" w:customStyle="1" w:styleId="a9">
    <w:name w:val="Основной текст_"/>
    <w:link w:val="4"/>
    <w:rsid w:val="00B80F5A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B80F5A"/>
    <w:pPr>
      <w:widowControl w:val="0"/>
      <w:shd w:val="clear" w:color="auto" w:fill="FFFFFF"/>
      <w:spacing w:after="0" w:line="0" w:lineRule="atLeast"/>
      <w:jc w:val="center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B80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B80F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80F5A"/>
    <w:rPr>
      <w:color w:val="0000FF"/>
      <w:u w:val="single"/>
    </w:rPr>
  </w:style>
  <w:style w:type="paragraph" w:customStyle="1" w:styleId="10">
    <w:name w:val="Основной текст1"/>
    <w:basedOn w:val="a"/>
    <w:rsid w:val="00B80F5A"/>
    <w:pPr>
      <w:widowControl w:val="0"/>
      <w:shd w:val="clear" w:color="auto" w:fill="FFFFFF"/>
      <w:spacing w:before="840" w:after="60" w:line="298" w:lineRule="exact"/>
      <w:ind w:firstLine="540"/>
      <w:jc w:val="both"/>
    </w:pPr>
    <w:rPr>
      <w:rFonts w:ascii="Arial" w:eastAsia="Arial" w:hAnsi="Arial" w:cs="Times New Roman"/>
      <w:sz w:val="25"/>
      <w:szCs w:val="25"/>
    </w:rPr>
  </w:style>
  <w:style w:type="paragraph" w:styleId="ac">
    <w:name w:val="No Spacing"/>
    <w:uiPriority w:val="1"/>
    <w:qFormat/>
    <w:rsid w:val="008A1351"/>
    <w:pPr>
      <w:spacing w:after="0" w:line="240" w:lineRule="auto"/>
    </w:pPr>
  </w:style>
  <w:style w:type="paragraph" w:customStyle="1" w:styleId="ConsPlusNonformat">
    <w:name w:val="ConsPlusNonformat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g-binding">
    <w:name w:val="ng-binding"/>
    <w:basedOn w:val="a0"/>
    <w:rsid w:val="0003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51B567881E4FB3EB40D446CDE9C3AB91C5EAE6086F3E186FD6640C9GAPFD" TargetMode="External"/><Relationship Id="rId13" Type="http://schemas.openxmlformats.org/officeDocument/2006/relationships/hyperlink" Target="consultantplus://offline/ref=C2051B567881E4FB3EB40D446CDE9C3AB91D59AD628AF3E186FD6640C9GAPFD" TargetMode="External"/><Relationship Id="rId18" Type="http://schemas.openxmlformats.org/officeDocument/2006/relationships/hyperlink" Target="consultantplus://offline/ref=C2051B567881E4FB3EB40D446CDE9C3AB91C56A16486F3E186FD6640C9AF7860F66A43A895CAE402GAPE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051B567881E4FB3EB40D446CDE9C3AB91D59AD628AF3E186FD6640C9GAPFD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2051B567881E4FB3EB40D446CDE9C3AB91C5EAE6086F3E186FD6640C9GAPF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051B567881E4FB3EB40D446CDE9C3AB91D59AD628AF3E186FD6640C9GAPFD" TargetMode="External"/><Relationship Id="rId20" Type="http://schemas.openxmlformats.org/officeDocument/2006/relationships/hyperlink" Target="consultantplus://offline/ref=C2051B567881E4FB3EB40D446CDE9C3AB91C56A16486F3E186FD6640C9AF7860F66A43A895CAE402GAP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51B567881E4FB3EB40D446CDE9C3AB91C56A16486F3E186FD6640C9AF7860F66A43A895CAE402GAPED" TargetMode="External"/><Relationship Id="rId24" Type="http://schemas.openxmlformats.org/officeDocument/2006/relationships/hyperlink" Target="consultantplus://offline/ref=C2051B567881E4FB3EB40D446CDE9C3AB91D59AD628AF3E186FD6640C9GAP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051B567881E4FB3EB40D446CDE9C3AB91D59AD628AF3E186FD6640C9GAPFD" TargetMode="External"/><Relationship Id="rId23" Type="http://schemas.openxmlformats.org/officeDocument/2006/relationships/hyperlink" Target="consultantplus://offline/ref=C2051B567881E4FB3EB40D446CDE9C3AB91D59AD628AF3E186FD6640C9GAPFD" TargetMode="External"/><Relationship Id="rId10" Type="http://schemas.openxmlformats.org/officeDocument/2006/relationships/hyperlink" Target="consultantplus://offline/ref=C2051B567881E4FB3EB40D446CDE9C3AB91C56A16486F3E186FD6640C9AF7860F66A43A895CAE402GAPED" TargetMode="External"/><Relationship Id="rId19" Type="http://schemas.openxmlformats.org/officeDocument/2006/relationships/hyperlink" Target="consultantplus://offline/ref=C2051B567881E4FB3EB40D446CDE9C3AB91C56A16486F3E186FD6640C9AF7860F66A43A895CAE402GAP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51B567881E4FB3EB40D446CDE9C3AB91C56A16486F3E186FD6640C9AF7860F66A43A895CAE402GAPED" TargetMode="External"/><Relationship Id="rId14" Type="http://schemas.openxmlformats.org/officeDocument/2006/relationships/hyperlink" Target="consultantplus://offline/ref=C2051B567881E4FB3EB40D446CDE9C3AB91D59AD628AF3E186FD6640C9GAPFD" TargetMode="External"/><Relationship Id="rId22" Type="http://schemas.openxmlformats.org/officeDocument/2006/relationships/hyperlink" Target="consultantplus://offline/ref=C2051B567881E4FB3EB40D446CDE9C3AB91D59AD628AF3E186FD6640C9GA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DC17E-981E-4EED-A123-9607E8EF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Fedotova</dc:creator>
  <cp:keywords/>
  <dc:description/>
  <cp:lastModifiedBy>ЦДОД</cp:lastModifiedBy>
  <cp:revision>99</cp:revision>
  <dcterms:created xsi:type="dcterms:W3CDTF">2015-12-22T18:28:00Z</dcterms:created>
  <dcterms:modified xsi:type="dcterms:W3CDTF">2015-12-25T05:36:00Z</dcterms:modified>
</cp:coreProperties>
</file>