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B" w:rsidRPr="0076662A" w:rsidRDefault="0076662A" w:rsidP="0002342B">
      <w:pPr>
        <w:jc w:val="right"/>
        <w:rPr>
          <w:rFonts w:ascii="Times New Roman" w:hAnsi="Times New Roman" w:cs="Times New Roman"/>
          <w:sz w:val="28"/>
          <w:szCs w:val="28"/>
        </w:rPr>
      </w:pPr>
      <w:r w:rsidRPr="0076662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  <w:r w:rsidRPr="0024266F"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  <w:t>ПОЛОЖЕНИЕ</w:t>
      </w:r>
    </w:p>
    <w:p w:rsidR="0002342B" w:rsidRPr="0024266F" w:rsidRDefault="0002342B" w:rsidP="000234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0"/>
          <w:szCs w:val="40"/>
        </w:rPr>
      </w:pPr>
    </w:p>
    <w:p w:rsidR="0002342B" w:rsidRDefault="0002342B" w:rsidP="0002342B">
      <w:pPr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5415">
        <w:rPr>
          <w:rFonts w:ascii="Times New Roman" w:hAnsi="Times New Roman" w:cs="Times New Roman"/>
          <w:b/>
          <w:sz w:val="40"/>
          <w:szCs w:val="40"/>
        </w:rPr>
        <w:t>о проведении</w:t>
      </w:r>
      <w:r w:rsidRPr="00217B9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13BD5" w:rsidRPr="00A13BD5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районного </w:t>
      </w:r>
      <w:r w:rsidR="0076662A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конкурса </w:t>
      </w:r>
      <w:r w:rsidRPr="00217B96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 xml:space="preserve">  профилактических  мероприятий</w:t>
      </w:r>
      <w:r w:rsidRPr="007B5E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02342B" w:rsidRPr="00715415" w:rsidRDefault="0002342B" w:rsidP="00023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7B96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«ПрофиБАТ</w:t>
      </w:r>
      <w:r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Т</w:t>
      </w:r>
      <w:r w:rsidRPr="00217B96">
        <w:rPr>
          <w:rFonts w:ascii="Times New Roman" w:eastAsia="Calibri" w:hAnsi="Times New Roman" w:cs="Times New Roman"/>
          <w:b/>
          <w:bCs/>
          <w:iCs/>
          <w:sz w:val="40"/>
          <w:szCs w:val="40"/>
        </w:rPr>
        <w:t>Л»</w:t>
      </w: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44207F">
      <w:pPr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2B" w:rsidRDefault="0002342B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Нижняя Тавда</w:t>
      </w:r>
    </w:p>
    <w:p w:rsidR="0002342B" w:rsidRDefault="0076662A" w:rsidP="0002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Общее положение.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Конкурс уличных профилактических мероприятий</w:t>
      </w:r>
      <w:r w:rsidRPr="00FF010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 проводится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профилактического мероприятия День трезвости.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0A">
        <w:rPr>
          <w:rFonts w:ascii="Times New Roman" w:hAnsi="Times New Roman" w:cs="Times New Roman"/>
          <w:color w:val="000000"/>
          <w:sz w:val="28"/>
          <w:szCs w:val="28"/>
        </w:rPr>
        <w:t>1.2. Цели и задачи Конкурса: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мотивации</w:t>
      </w:r>
      <w:r w:rsidRPr="00FF010A">
        <w:rPr>
          <w:rFonts w:ascii="Times New Roman" w:hAnsi="Times New Roman" w:cs="Times New Roman"/>
          <w:color w:val="000000"/>
          <w:sz w:val="28"/>
          <w:szCs w:val="28"/>
        </w:rPr>
        <w:t xml:space="preserve"> к ведению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района</w:t>
      </w:r>
      <w:r w:rsidRPr="00FF01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0A">
        <w:rPr>
          <w:rFonts w:ascii="Times New Roman" w:hAnsi="Times New Roman" w:cs="Times New Roman"/>
          <w:color w:val="000000"/>
          <w:sz w:val="28"/>
          <w:szCs w:val="28"/>
        </w:rPr>
        <w:t>- популяризация профилактики заболеваний и заботы о своем здоровье;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</w:t>
      </w:r>
      <w:r w:rsidRPr="00FF010A">
        <w:rPr>
          <w:rFonts w:ascii="Times New Roman" w:hAnsi="Times New Roman" w:cs="Times New Roman"/>
          <w:color w:val="000000"/>
          <w:sz w:val="28"/>
          <w:szCs w:val="28"/>
        </w:rPr>
        <w:t xml:space="preserve"> бережного отношения к своему здоровью; </w:t>
      </w:r>
    </w:p>
    <w:p w:rsidR="0002342B" w:rsidRPr="00FF010A" w:rsidRDefault="0002342B" w:rsidP="00023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10A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42B" w:rsidRPr="00E84A6A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 Организаторы конкурса.</w:t>
      </w:r>
      <w:r w:rsidRPr="00FF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D20623">
        <w:rPr>
          <w:rFonts w:ascii="Times New Roman" w:hAnsi="Times New Roman" w:cs="Times New Roman"/>
          <w:sz w:val="28"/>
          <w:szCs w:val="28"/>
        </w:rPr>
        <w:t>. МАУ ДО</w:t>
      </w:r>
      <w:r w:rsidRPr="00FF010A">
        <w:rPr>
          <w:rFonts w:ascii="Times New Roman" w:hAnsi="Times New Roman" w:cs="Times New Roman"/>
          <w:sz w:val="28"/>
          <w:szCs w:val="28"/>
        </w:rPr>
        <w:t xml:space="preserve"> Нижнетавдинского муниципального района</w:t>
      </w:r>
      <w:r w:rsidR="00D20623">
        <w:rPr>
          <w:rFonts w:ascii="Times New Roman" w:hAnsi="Times New Roman" w:cs="Times New Roman"/>
          <w:sz w:val="28"/>
          <w:szCs w:val="28"/>
        </w:rPr>
        <w:t xml:space="preserve"> «Центр дополнительного образования».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74B4">
        <w:rPr>
          <w:rFonts w:ascii="Times New Roman" w:hAnsi="Times New Roman" w:cs="Times New Roman"/>
          <w:b/>
          <w:sz w:val="28"/>
          <w:szCs w:val="28"/>
        </w:rPr>
        <w:t>3. Участники конкурса.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074B4">
        <w:rPr>
          <w:rFonts w:ascii="Times New Roman" w:hAnsi="Times New Roman" w:cs="Times New Roman"/>
          <w:sz w:val="28"/>
          <w:szCs w:val="28"/>
        </w:rPr>
        <w:t xml:space="preserve">3.1. Для участия в Конкурсе приглашаются </w:t>
      </w:r>
      <w:r w:rsidR="0044207F">
        <w:rPr>
          <w:rFonts w:ascii="Times New Roman" w:hAnsi="Times New Roman" w:cs="Times New Roman"/>
          <w:sz w:val="28"/>
          <w:szCs w:val="28"/>
        </w:rPr>
        <w:t>все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Нижнетавдинского</w:t>
      </w:r>
      <w:r w:rsidR="0044207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4207F" w:rsidRDefault="0044207F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Школьные пресс-центры Нижнетавдинского района.</w:t>
      </w:r>
    </w:p>
    <w:p w:rsidR="0002342B" w:rsidRPr="00FF010A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2B" w:rsidRPr="007074B4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 Порядок проведения конкурса</w:t>
      </w:r>
    </w:p>
    <w:p w:rsidR="0002342B" w:rsidRPr="00022982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623">
        <w:rPr>
          <w:rFonts w:ascii="Times New Roman" w:hAnsi="Times New Roman" w:cs="Times New Roman"/>
          <w:sz w:val="28"/>
          <w:szCs w:val="28"/>
        </w:rPr>
        <w:t>4.1. Конкурс проводится по трём</w:t>
      </w:r>
      <w:r w:rsidRPr="00022982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02342B" w:rsidRPr="00217B96" w:rsidRDefault="0002342B" w:rsidP="0002342B">
      <w:pPr>
        <w:shd w:val="clear" w:color="auto" w:fill="FFFFFF"/>
        <w:tabs>
          <w:tab w:val="left" w:pos="1344"/>
        </w:tabs>
        <w:spacing w:after="0" w:line="240" w:lineRule="auto"/>
        <w:contextualSpacing/>
        <w:jc w:val="both"/>
        <w:rPr>
          <w:color w:val="FF0000"/>
        </w:rPr>
      </w:pPr>
      <w:r w:rsidRPr="00022982">
        <w:rPr>
          <w:rFonts w:ascii="Times New Roman" w:hAnsi="Times New Roman" w:cs="Times New Roman"/>
          <w:sz w:val="28"/>
          <w:szCs w:val="28"/>
        </w:rPr>
        <w:t xml:space="preserve">- </w:t>
      </w:r>
      <w:r w:rsidR="0076662A">
        <w:rPr>
          <w:rFonts w:ascii="Times New Roman" w:hAnsi="Times New Roman" w:cs="Times New Roman"/>
          <w:b/>
          <w:sz w:val="28"/>
          <w:szCs w:val="28"/>
          <w:u w:val="single"/>
        </w:rPr>
        <w:t>Конкурс листовок</w:t>
      </w:r>
      <w:r w:rsidRPr="00022982">
        <w:rPr>
          <w:rFonts w:ascii="Times New Roman" w:hAnsi="Times New Roman" w:cs="Times New Roman"/>
          <w:sz w:val="28"/>
          <w:szCs w:val="28"/>
        </w:rPr>
        <w:t xml:space="preserve"> (ра</w:t>
      </w:r>
      <w:r w:rsidR="0076662A">
        <w:rPr>
          <w:rFonts w:ascii="Times New Roman" w:hAnsi="Times New Roman" w:cs="Times New Roman"/>
          <w:sz w:val="28"/>
          <w:szCs w:val="28"/>
        </w:rPr>
        <w:t>бота должна содержать информацию о вреде алкоголя и об ответственности за его употребление в общественных местах. Листовки должны быть предназначены для информирования населения и в дальнейшем смогли бы быть распространены среди населения района. Листовки оформляются в формате А</w:t>
      </w:r>
      <w:proofErr w:type="gramStart"/>
      <w:r w:rsidR="0076662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2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342B" w:rsidRDefault="0002342B" w:rsidP="0002342B">
      <w:pPr>
        <w:spacing w:after="0" w:line="240" w:lineRule="auto"/>
        <w:jc w:val="both"/>
        <w:rPr>
          <w:sz w:val="28"/>
          <w:szCs w:val="28"/>
        </w:rPr>
      </w:pPr>
      <w:r w:rsidRPr="004025A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4025A3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Конкурс видеороликов</w:t>
      </w:r>
      <w:r w:rsidRPr="004025A3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022982">
        <w:rPr>
          <w:rFonts w:ascii="Times New Roman" w:hAnsi="Times New Roman" w:cs="Times New Roman"/>
          <w:sz w:val="28"/>
          <w:szCs w:val="28"/>
        </w:rPr>
        <w:t>работа должна содержать материалы проведения уличного профилактического мероприятия – День трезвости</w:t>
      </w:r>
      <w:r w:rsidR="0076662A">
        <w:rPr>
          <w:rFonts w:ascii="Times New Roman" w:hAnsi="Times New Roman" w:cs="Times New Roman"/>
          <w:sz w:val="28"/>
          <w:szCs w:val="28"/>
        </w:rPr>
        <w:t xml:space="preserve"> (опрос, акция, интервью, обзор)</w:t>
      </w:r>
      <w:r w:rsidRPr="00022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Видеоролики оформляются в формате - </w:t>
      </w:r>
      <w:r w:rsidRPr="004025A3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4025A3">
        <w:rPr>
          <w:rFonts w:ascii="Times New Roman" w:hAnsi="Times New Roman" w:cs="Times New Roman"/>
          <w:sz w:val="28"/>
          <w:szCs w:val="28"/>
        </w:rPr>
        <w:t xml:space="preserve">, </w:t>
      </w:r>
      <w:r w:rsidRPr="004025A3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025A3">
        <w:rPr>
          <w:rFonts w:ascii="Times New Roman" w:hAnsi="Times New Roman" w:cs="Times New Roman"/>
          <w:sz w:val="28"/>
          <w:szCs w:val="28"/>
        </w:rPr>
        <w:t>4 - максимальный хронометраж – 3 минуты</w:t>
      </w:r>
      <w:r>
        <w:rPr>
          <w:sz w:val="28"/>
          <w:szCs w:val="28"/>
        </w:rPr>
        <w:t>).</w:t>
      </w:r>
    </w:p>
    <w:p w:rsidR="00D20623" w:rsidRPr="00D20623" w:rsidRDefault="00D20623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23">
        <w:rPr>
          <w:rFonts w:ascii="Times New Roman" w:hAnsi="Times New Roman" w:cs="Times New Roman"/>
          <w:b/>
          <w:sz w:val="28"/>
          <w:szCs w:val="28"/>
          <w:u w:val="single"/>
        </w:rPr>
        <w:t>- Конкурс сценариев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912">
        <w:rPr>
          <w:rFonts w:ascii="Times New Roman" w:hAnsi="Times New Roman" w:cs="Times New Roman"/>
          <w:sz w:val="28"/>
          <w:szCs w:val="28"/>
        </w:rPr>
        <w:t>(работа должна содержать сценарий проведения уличного профилактического мероприятия – День трезвости. Сценарий должен быть оформлен на листах формата А</w:t>
      </w:r>
      <w:proofErr w:type="gramStart"/>
      <w:r w:rsidR="0039491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94912">
        <w:rPr>
          <w:rFonts w:ascii="Times New Roman" w:hAnsi="Times New Roman" w:cs="Times New Roman"/>
          <w:sz w:val="28"/>
          <w:szCs w:val="28"/>
        </w:rPr>
        <w:t>, не более 15 листов).</w:t>
      </w:r>
    </w:p>
    <w:p w:rsidR="0002342B" w:rsidRPr="004025A3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25A3">
        <w:rPr>
          <w:rFonts w:ascii="Times New Roman" w:hAnsi="Times New Roman" w:cs="Times New Roman"/>
          <w:sz w:val="28"/>
          <w:szCs w:val="28"/>
        </w:rPr>
        <w:t xml:space="preserve">Формат мероприятия может быть любой – акция, интервью, опрос,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4025A3">
        <w:rPr>
          <w:rFonts w:ascii="Times New Roman" w:hAnsi="Times New Roman" w:cs="Times New Roman"/>
          <w:sz w:val="28"/>
          <w:szCs w:val="28"/>
        </w:rPr>
        <w:t>конкурсы</w:t>
      </w:r>
      <w:r>
        <w:rPr>
          <w:rFonts w:ascii="Times New Roman" w:hAnsi="Times New Roman" w:cs="Times New Roman"/>
          <w:sz w:val="28"/>
          <w:szCs w:val="28"/>
        </w:rPr>
        <w:t>. Работы должны быть оформлены в интересной и оригинальной форме.</w:t>
      </w:r>
    </w:p>
    <w:p w:rsidR="0002342B" w:rsidRDefault="0002342B" w:rsidP="00023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Конкурс проходит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 1</w:t>
      </w:r>
      <w:r w:rsidR="0076662A">
        <w:rPr>
          <w:rFonts w:ascii="Times New Roman" w:hAnsi="Times New Roman" w:cs="Times New Roman"/>
          <w:b/>
          <w:sz w:val="28"/>
          <w:szCs w:val="28"/>
          <w:u w:val="single"/>
        </w:rPr>
        <w:t>1 сентября по 30 сентября</w:t>
      </w:r>
      <w:r w:rsidRPr="007C1C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62A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Pr="007C1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C1CA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342B" w:rsidRDefault="0002342B" w:rsidP="0002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Все работы должны сопровождаться заявкой, содержащей следующую информацию: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образовательного учреждения, наименование общественной организации.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название работы;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Ф.И.О., место учебы (работы), возраст, контактный телефон авторов;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Ф.И.О. руководителя (если имеется).</w:t>
      </w:r>
    </w:p>
    <w:p w:rsidR="0002342B" w:rsidRDefault="0002342B" w:rsidP="0002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02342B" w:rsidRPr="002E0AA9" w:rsidRDefault="0002342B" w:rsidP="0002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5. Награждение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В каждой из вышеперечисленных номинаций Конкурса определяются работы, занявшие 1, 2, 3-е места. Победители районного Конкурса награждаются дипломами (1, 2, 3 места) и ценными призами (за 1 места). 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</w:t>
      </w:r>
      <w:r w:rsidRPr="002761C0">
        <w:rPr>
          <w:rFonts w:ascii="Times New Roman" w:hAnsi="Times New Roman" w:cs="Times New Roman"/>
          <w:sz w:val="28"/>
          <w:szCs w:val="28"/>
        </w:rPr>
        <w:t>. Жюри оставляет за собой право выделить дополнительные  номинации. Мнение жюри оспариванию не подлежит.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В Конкурсе предусмотре</w:t>
      </w:r>
      <w:r w:rsidR="00015501">
        <w:rPr>
          <w:rFonts w:ascii="Times New Roman" w:hAnsi="Times New Roman" w:cs="Times New Roman"/>
          <w:sz w:val="28"/>
          <w:szCs w:val="28"/>
        </w:rPr>
        <w:t xml:space="preserve">н «Приз зрительских симпатий» в </w:t>
      </w:r>
      <w:r>
        <w:rPr>
          <w:rFonts w:ascii="Times New Roman" w:hAnsi="Times New Roman" w:cs="Times New Roman"/>
          <w:sz w:val="28"/>
          <w:szCs w:val="28"/>
        </w:rPr>
        <w:t xml:space="preserve"> номинациях</w:t>
      </w:r>
      <w:r w:rsidR="00015501">
        <w:rPr>
          <w:rFonts w:ascii="Times New Roman" w:hAnsi="Times New Roman" w:cs="Times New Roman"/>
          <w:sz w:val="28"/>
          <w:szCs w:val="28"/>
        </w:rPr>
        <w:t xml:space="preserve"> – видеоролик и презентация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1C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2761C0">
        <w:rPr>
          <w:rFonts w:ascii="Times New Roman" w:hAnsi="Times New Roman" w:cs="Times New Roman"/>
          <w:sz w:val="28"/>
          <w:szCs w:val="28"/>
        </w:rPr>
        <w:t>путем открытого интернет-голосования в группе «Актив Нижнетавдинского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2B" w:rsidRPr="002E37FC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 Интернет голосование </w:t>
      </w:r>
      <w:r w:rsidR="00394912">
        <w:rPr>
          <w:rFonts w:ascii="Times New Roman" w:hAnsi="Times New Roman" w:cs="Times New Roman"/>
          <w:sz w:val="28"/>
          <w:szCs w:val="28"/>
        </w:rPr>
        <w:t xml:space="preserve">(в номинациях – видеоролик и презентация) </w:t>
      </w:r>
      <w:r>
        <w:rPr>
          <w:rFonts w:ascii="Times New Roman" w:hAnsi="Times New Roman" w:cs="Times New Roman"/>
          <w:sz w:val="28"/>
          <w:szCs w:val="28"/>
        </w:rPr>
        <w:t xml:space="preserve">пройдет в срок с </w:t>
      </w:r>
      <w:r w:rsidR="0076662A">
        <w:rPr>
          <w:rFonts w:ascii="Times New Roman" w:hAnsi="Times New Roman" w:cs="Times New Roman"/>
          <w:b/>
          <w:sz w:val="28"/>
          <w:szCs w:val="28"/>
          <w:u w:val="single"/>
        </w:rPr>
        <w:t>30 сентября</w:t>
      </w:r>
      <w:r w:rsidR="009830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2 октября 2020</w:t>
      </w:r>
      <w:bookmarkStart w:id="0" w:name="_GoBack"/>
      <w:bookmarkEnd w:id="0"/>
      <w:r w:rsidRPr="002E3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Победители интернет-голосов</w:t>
      </w:r>
      <w:r w:rsidR="00394912">
        <w:rPr>
          <w:rFonts w:ascii="Times New Roman" w:hAnsi="Times New Roman" w:cs="Times New Roman"/>
          <w:sz w:val="28"/>
          <w:szCs w:val="28"/>
        </w:rPr>
        <w:t>ания награждаются сертификатами</w:t>
      </w:r>
      <w:r w:rsidR="00A13BD5">
        <w:rPr>
          <w:rFonts w:ascii="Times New Roman" w:hAnsi="Times New Roman" w:cs="Times New Roman"/>
          <w:sz w:val="28"/>
          <w:szCs w:val="28"/>
        </w:rPr>
        <w:t xml:space="preserve"> и ценными призами</w:t>
      </w:r>
      <w:r w:rsidR="00394912">
        <w:rPr>
          <w:rFonts w:ascii="Times New Roman" w:hAnsi="Times New Roman" w:cs="Times New Roman"/>
          <w:sz w:val="28"/>
          <w:szCs w:val="28"/>
        </w:rPr>
        <w:t>.</w:t>
      </w:r>
    </w:p>
    <w:p w:rsidR="00394912" w:rsidRDefault="00394912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5.6. .Победители конкурса будут занесены в общую таблицу активности школ (балл будет зависеть от количества призовых мест и номинаций</w:t>
      </w:r>
    </w:p>
    <w:p w:rsidR="0002342B" w:rsidRPr="002761C0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6. Примечание </w:t>
      </w:r>
    </w:p>
    <w:p w:rsidR="00015501" w:rsidRPr="00015501" w:rsidRDefault="00015501" w:rsidP="0002342B">
      <w:pPr>
        <w:spacing w:after="0" w:line="240" w:lineRule="auto"/>
        <w:jc w:val="both"/>
        <w:rPr>
          <w:sz w:val="26"/>
        </w:rPr>
      </w:pPr>
      <w:r w:rsidRPr="00015501">
        <w:rPr>
          <w:rFonts w:ascii="Times New Roman" w:hAnsi="Times New Roman" w:cs="Times New Roman"/>
          <w:sz w:val="28"/>
          <w:szCs w:val="28"/>
        </w:rPr>
        <w:t xml:space="preserve">        6.1. Конкурсные работы принимаются в электронном и распечатанном виде.</w:t>
      </w:r>
    </w:p>
    <w:p w:rsidR="0002342B" w:rsidRDefault="00015501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</w:t>
      </w:r>
      <w:r w:rsidR="0002342B">
        <w:rPr>
          <w:rFonts w:ascii="Times New Roman" w:hAnsi="Times New Roman" w:cs="Times New Roman"/>
          <w:sz w:val="28"/>
          <w:szCs w:val="28"/>
        </w:rPr>
        <w:t xml:space="preserve">. Конкурсные работы направляются по адресу: </w:t>
      </w:r>
      <w:r w:rsidR="00394912">
        <w:rPr>
          <w:rFonts w:ascii="Times New Roman" w:hAnsi="Times New Roman" w:cs="Times New Roman"/>
          <w:sz w:val="28"/>
          <w:szCs w:val="28"/>
        </w:rPr>
        <w:t>с. Нижняя Тавда, ул. Калинина, 61</w:t>
      </w:r>
      <w:r w:rsidR="0002342B">
        <w:rPr>
          <w:rFonts w:ascii="Times New Roman" w:hAnsi="Times New Roman" w:cs="Times New Roman"/>
          <w:sz w:val="28"/>
          <w:szCs w:val="28"/>
        </w:rPr>
        <w:t>. Контактные</w:t>
      </w:r>
      <w:r w:rsidR="00394912">
        <w:rPr>
          <w:rFonts w:ascii="Times New Roman" w:hAnsi="Times New Roman" w:cs="Times New Roman"/>
          <w:sz w:val="28"/>
          <w:szCs w:val="28"/>
        </w:rPr>
        <w:t xml:space="preserve"> телефоны/факсы: (34533) 2-31-33</w:t>
      </w:r>
      <w:r w:rsidR="0002342B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="0002342B" w:rsidRPr="00217B9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aktiv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nt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342B" w:rsidRPr="001A54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94912">
        <w:rPr>
          <w:rFonts w:ascii="Times New Roman" w:hAnsi="Times New Roman" w:cs="Times New Roman"/>
          <w:sz w:val="28"/>
          <w:szCs w:val="28"/>
        </w:rPr>
        <w:t>, МАУ ДО Нижнетавдинского муниципального района «Центр дополнительного образования»</w:t>
      </w:r>
      <w:r w:rsidR="0076662A">
        <w:rPr>
          <w:rFonts w:ascii="Times New Roman" w:hAnsi="Times New Roman" w:cs="Times New Roman"/>
          <w:sz w:val="28"/>
          <w:szCs w:val="28"/>
        </w:rPr>
        <w:t xml:space="preserve"> – специалист по работе с молодежью </w:t>
      </w:r>
      <w:r w:rsidR="0002342B">
        <w:rPr>
          <w:rFonts w:ascii="Times New Roman" w:hAnsi="Times New Roman" w:cs="Times New Roman"/>
          <w:sz w:val="28"/>
          <w:szCs w:val="28"/>
        </w:rPr>
        <w:t>– Кузнецова Светлана Владимировна.</w:t>
      </w:r>
    </w:p>
    <w:p w:rsidR="0002342B" w:rsidRDefault="0002342B" w:rsidP="00023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2B" w:rsidRDefault="0002342B" w:rsidP="0002342B"/>
    <w:p w:rsidR="0002342B" w:rsidRDefault="0002342B" w:rsidP="0002342B"/>
    <w:p w:rsidR="003E3EC0" w:rsidRDefault="003E3EC0"/>
    <w:sectPr w:rsidR="003E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2B"/>
    <w:rsid w:val="000003BF"/>
    <w:rsid w:val="0000263C"/>
    <w:rsid w:val="00015501"/>
    <w:rsid w:val="0002342B"/>
    <w:rsid w:val="00067989"/>
    <w:rsid w:val="000865D6"/>
    <w:rsid w:val="0009384F"/>
    <w:rsid w:val="000B4ADC"/>
    <w:rsid w:val="000C340A"/>
    <w:rsid w:val="000C38B4"/>
    <w:rsid w:val="000C46DF"/>
    <w:rsid w:val="000C5661"/>
    <w:rsid w:val="000D3E92"/>
    <w:rsid w:val="001722F3"/>
    <w:rsid w:val="00172599"/>
    <w:rsid w:val="001859FA"/>
    <w:rsid w:val="00193B81"/>
    <w:rsid w:val="001A1963"/>
    <w:rsid w:val="001B1584"/>
    <w:rsid w:val="001D5A7F"/>
    <w:rsid w:val="00210E78"/>
    <w:rsid w:val="002208FB"/>
    <w:rsid w:val="0022094C"/>
    <w:rsid w:val="00255F98"/>
    <w:rsid w:val="002A330A"/>
    <w:rsid w:val="002B180A"/>
    <w:rsid w:val="002C44AD"/>
    <w:rsid w:val="002F7A70"/>
    <w:rsid w:val="00307B5E"/>
    <w:rsid w:val="00310639"/>
    <w:rsid w:val="00313D88"/>
    <w:rsid w:val="00332B78"/>
    <w:rsid w:val="003347CF"/>
    <w:rsid w:val="00335209"/>
    <w:rsid w:val="00372DD1"/>
    <w:rsid w:val="00394912"/>
    <w:rsid w:val="00394AD9"/>
    <w:rsid w:val="003A46EB"/>
    <w:rsid w:val="003D7884"/>
    <w:rsid w:val="003E3EC0"/>
    <w:rsid w:val="003E6CEC"/>
    <w:rsid w:val="004347E0"/>
    <w:rsid w:val="00437C10"/>
    <w:rsid w:val="0044207F"/>
    <w:rsid w:val="0045135A"/>
    <w:rsid w:val="00451D0D"/>
    <w:rsid w:val="00457EB9"/>
    <w:rsid w:val="004B2455"/>
    <w:rsid w:val="004B252D"/>
    <w:rsid w:val="004B730E"/>
    <w:rsid w:val="004C19D0"/>
    <w:rsid w:val="004F7C39"/>
    <w:rsid w:val="00525C93"/>
    <w:rsid w:val="005533EB"/>
    <w:rsid w:val="0058199D"/>
    <w:rsid w:val="00590493"/>
    <w:rsid w:val="005907E9"/>
    <w:rsid w:val="005918C6"/>
    <w:rsid w:val="005A26F2"/>
    <w:rsid w:val="005B5688"/>
    <w:rsid w:val="005C0C44"/>
    <w:rsid w:val="005C7669"/>
    <w:rsid w:val="005D705D"/>
    <w:rsid w:val="00612E42"/>
    <w:rsid w:val="0062194C"/>
    <w:rsid w:val="00632A44"/>
    <w:rsid w:val="00637157"/>
    <w:rsid w:val="006906FE"/>
    <w:rsid w:val="006B2405"/>
    <w:rsid w:val="006C2E50"/>
    <w:rsid w:val="006E7541"/>
    <w:rsid w:val="006E78C3"/>
    <w:rsid w:val="006F5CBE"/>
    <w:rsid w:val="006F7100"/>
    <w:rsid w:val="00712BA4"/>
    <w:rsid w:val="007169F7"/>
    <w:rsid w:val="00760379"/>
    <w:rsid w:val="0076662A"/>
    <w:rsid w:val="00795B9F"/>
    <w:rsid w:val="007973B6"/>
    <w:rsid w:val="007F576A"/>
    <w:rsid w:val="0081231A"/>
    <w:rsid w:val="00862F06"/>
    <w:rsid w:val="00885F2A"/>
    <w:rsid w:val="0088796D"/>
    <w:rsid w:val="008922FD"/>
    <w:rsid w:val="008C595F"/>
    <w:rsid w:val="009136F8"/>
    <w:rsid w:val="00935A27"/>
    <w:rsid w:val="00982446"/>
    <w:rsid w:val="009830F9"/>
    <w:rsid w:val="00986FE0"/>
    <w:rsid w:val="00990833"/>
    <w:rsid w:val="009A26FE"/>
    <w:rsid w:val="009E4A92"/>
    <w:rsid w:val="009F5FB0"/>
    <w:rsid w:val="00A021CD"/>
    <w:rsid w:val="00A035EF"/>
    <w:rsid w:val="00A06C52"/>
    <w:rsid w:val="00A13BD5"/>
    <w:rsid w:val="00A30E0B"/>
    <w:rsid w:val="00A44111"/>
    <w:rsid w:val="00A445F5"/>
    <w:rsid w:val="00A746EE"/>
    <w:rsid w:val="00A81C01"/>
    <w:rsid w:val="00A8752E"/>
    <w:rsid w:val="00AB6B53"/>
    <w:rsid w:val="00AC1A6F"/>
    <w:rsid w:val="00AC28C1"/>
    <w:rsid w:val="00AD0A29"/>
    <w:rsid w:val="00AE5555"/>
    <w:rsid w:val="00AF45EB"/>
    <w:rsid w:val="00B32B65"/>
    <w:rsid w:val="00B349D5"/>
    <w:rsid w:val="00BA4908"/>
    <w:rsid w:val="00BC4DD7"/>
    <w:rsid w:val="00BD25C4"/>
    <w:rsid w:val="00C14E4A"/>
    <w:rsid w:val="00C23D72"/>
    <w:rsid w:val="00C24062"/>
    <w:rsid w:val="00C56E0E"/>
    <w:rsid w:val="00C928B1"/>
    <w:rsid w:val="00CB57E9"/>
    <w:rsid w:val="00CC774C"/>
    <w:rsid w:val="00CD5A78"/>
    <w:rsid w:val="00CE5B7F"/>
    <w:rsid w:val="00CE6AA3"/>
    <w:rsid w:val="00D105F4"/>
    <w:rsid w:val="00D20623"/>
    <w:rsid w:val="00D517B5"/>
    <w:rsid w:val="00D57B69"/>
    <w:rsid w:val="00DE66EE"/>
    <w:rsid w:val="00DF52F1"/>
    <w:rsid w:val="00E43470"/>
    <w:rsid w:val="00E7593F"/>
    <w:rsid w:val="00E83981"/>
    <w:rsid w:val="00E93F09"/>
    <w:rsid w:val="00EA2DF1"/>
    <w:rsid w:val="00F034F4"/>
    <w:rsid w:val="00F563A4"/>
    <w:rsid w:val="00F71548"/>
    <w:rsid w:val="00F91B9A"/>
    <w:rsid w:val="00F92FAF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3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tiv_n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KuznecovaSV</dc:creator>
  <cp:lastModifiedBy>KuznezovaSV</cp:lastModifiedBy>
  <cp:revision>5</cp:revision>
  <dcterms:created xsi:type="dcterms:W3CDTF">2016-09-07T08:58:00Z</dcterms:created>
  <dcterms:modified xsi:type="dcterms:W3CDTF">2020-09-08T05:32:00Z</dcterms:modified>
</cp:coreProperties>
</file>